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1CF7" w14:textId="1F5743DD" w:rsidR="0086070A" w:rsidRPr="00C7701F" w:rsidRDefault="00A640D2" w:rsidP="0086070A">
      <w:pPr>
        <w:jc w:val="center"/>
        <w:rPr>
          <w:rFonts w:ascii="Adobe Hebrew" w:hAnsi="Adobe Hebrew" w:cs="Adobe Hebrew"/>
          <w:b/>
          <w:bCs/>
          <w:sz w:val="32"/>
          <w:szCs w:val="32"/>
        </w:rPr>
      </w:pPr>
      <w:r w:rsidRPr="00C7701F">
        <w:rPr>
          <w:rFonts w:ascii="Adobe Hebrew" w:hAnsi="Adobe Hebrew" w:cs="Adobe Hebrew"/>
          <w:b/>
          <w:bCs/>
          <w:sz w:val="32"/>
          <w:szCs w:val="32"/>
        </w:rPr>
        <w:t>Droplets on Leaves</w:t>
      </w:r>
    </w:p>
    <w:p w14:paraId="045A21CC" w14:textId="2DC6FC05" w:rsidR="0086070A" w:rsidRPr="0086070A" w:rsidRDefault="0086070A" w:rsidP="0086070A">
      <w:pPr>
        <w:jc w:val="center"/>
        <w:rPr>
          <w:rFonts w:ascii="Adobe Hebrew" w:hAnsi="Adobe Hebrew" w:cs="Adobe Hebrew"/>
          <w:sz w:val="28"/>
          <w:szCs w:val="28"/>
        </w:rPr>
      </w:pPr>
      <w:r w:rsidRPr="0086070A">
        <w:rPr>
          <w:rFonts w:ascii="Adobe Hebrew" w:hAnsi="Adobe Hebrew" w:cs="Adobe Hebrew"/>
          <w:sz w:val="28"/>
          <w:szCs w:val="28"/>
        </w:rPr>
        <w:t xml:space="preserve">Team </w:t>
      </w:r>
      <w:r w:rsidRPr="00C7701F">
        <w:rPr>
          <w:rFonts w:ascii="Adobe Hebrew" w:hAnsi="Adobe Hebrew" w:cs="Adobe Hebrew"/>
          <w:sz w:val="28"/>
          <w:szCs w:val="28"/>
        </w:rPr>
        <w:t>Second</w:t>
      </w:r>
      <w:r w:rsidRPr="0086070A">
        <w:rPr>
          <w:rFonts w:ascii="Adobe Hebrew" w:hAnsi="Adobe Hebrew" w:cs="Adobe Hebrew"/>
          <w:sz w:val="28"/>
          <w:szCs w:val="28"/>
        </w:rPr>
        <w:t xml:space="preserve"> Report</w:t>
      </w:r>
    </w:p>
    <w:p w14:paraId="10CF44FC" w14:textId="77777777" w:rsidR="0086070A" w:rsidRPr="00C7701F" w:rsidRDefault="0086070A" w:rsidP="0086070A">
      <w:pPr>
        <w:jc w:val="center"/>
        <w:rPr>
          <w:rFonts w:ascii="Adobe Hebrew" w:hAnsi="Adobe Hebrew" w:cs="Adobe Hebrew"/>
        </w:rPr>
      </w:pPr>
      <w:r w:rsidRPr="0086070A">
        <w:rPr>
          <w:rFonts w:ascii="Adobe Hebrew" w:hAnsi="Adobe Hebrew" w:cs="Adobe Hebrew"/>
        </w:rPr>
        <w:t>Tara Fisch</w:t>
      </w:r>
    </w:p>
    <w:p w14:paraId="46C8C557" w14:textId="6EC18031" w:rsidR="00CA4412" w:rsidRPr="0086070A" w:rsidRDefault="00CA4412" w:rsidP="0086070A">
      <w:pPr>
        <w:jc w:val="center"/>
        <w:rPr>
          <w:rFonts w:ascii="Adobe Hebrew" w:hAnsi="Adobe Hebrew" w:cs="Adobe Hebrew"/>
        </w:rPr>
      </w:pPr>
      <w:r w:rsidRPr="00C7701F">
        <w:rPr>
          <w:rFonts w:ascii="Adobe Hebrew" w:hAnsi="Adobe Hebrew" w:cs="Adobe Hebrew"/>
        </w:rPr>
        <w:t>11/6/2024</w:t>
      </w:r>
    </w:p>
    <w:p w14:paraId="716FCF25" w14:textId="77777777" w:rsidR="0086070A" w:rsidRPr="00C7701F" w:rsidRDefault="0086070A" w:rsidP="0086070A">
      <w:pPr>
        <w:jc w:val="center"/>
        <w:rPr>
          <w:rFonts w:ascii="Adobe Hebrew" w:hAnsi="Adobe Hebrew" w:cs="Adobe Hebrew"/>
        </w:rPr>
      </w:pPr>
      <w:r w:rsidRPr="0086070A">
        <w:rPr>
          <w:rFonts w:ascii="Adobe Hebrew" w:hAnsi="Adobe Hebrew" w:cs="Adobe Hebrew"/>
        </w:rPr>
        <w:t>Flow Visualization MCEN – 002</w:t>
      </w:r>
    </w:p>
    <w:p w14:paraId="72C0B11E" w14:textId="77777777" w:rsidR="00A640D2" w:rsidRPr="00C7701F" w:rsidRDefault="00A640D2" w:rsidP="0086070A">
      <w:pPr>
        <w:jc w:val="center"/>
        <w:rPr>
          <w:rFonts w:ascii="Adobe Hebrew" w:hAnsi="Adobe Hebrew" w:cs="Adobe Hebrew"/>
        </w:rPr>
      </w:pPr>
    </w:p>
    <w:p w14:paraId="6FD14625" w14:textId="77777777" w:rsidR="00A640D2" w:rsidRPr="0086070A" w:rsidRDefault="00A640D2" w:rsidP="0086070A">
      <w:pPr>
        <w:jc w:val="center"/>
        <w:rPr>
          <w:rFonts w:ascii="Adobe Hebrew" w:hAnsi="Adobe Hebrew" w:cs="Adobe Hebrew"/>
        </w:rPr>
      </w:pPr>
    </w:p>
    <w:p w14:paraId="2FAD9E77" w14:textId="4DF7A531" w:rsidR="00343A51" w:rsidRPr="00C7701F" w:rsidRDefault="00A640D2">
      <w:pPr>
        <w:rPr>
          <w:rFonts w:ascii="Adobe Hebrew" w:hAnsi="Adobe Hebrew" w:cs="Adobe Hebrew"/>
        </w:rPr>
      </w:pPr>
      <w:r w:rsidRPr="00C7701F">
        <w:rPr>
          <w:rFonts w:ascii="Adobe Hebrew" w:hAnsi="Adobe Hebrew" w:cs="Adobe Hebrew"/>
          <w:noProof/>
        </w:rPr>
        <w:drawing>
          <wp:inline distT="0" distB="0" distL="0" distR="0" wp14:anchorId="30891FCB" wp14:editId="2224317A">
            <wp:extent cx="5943600" cy="4097020"/>
            <wp:effectExtent l="0" t="0" r="0" b="0"/>
            <wp:docPr id="691725294" name="Picture 1"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25294" name="Picture 1" descr="A close up of a leaf&#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097020"/>
                    </a:xfrm>
                    <a:prstGeom prst="rect">
                      <a:avLst/>
                    </a:prstGeom>
                  </pic:spPr>
                </pic:pic>
              </a:graphicData>
            </a:graphic>
          </wp:inline>
        </w:drawing>
      </w:r>
    </w:p>
    <w:p w14:paraId="1E182243" w14:textId="77777777" w:rsidR="00BB217E" w:rsidRPr="00C7701F" w:rsidRDefault="00BB217E">
      <w:pPr>
        <w:rPr>
          <w:rFonts w:ascii="Adobe Hebrew" w:hAnsi="Adobe Hebrew" w:cs="Adobe Hebrew"/>
        </w:rPr>
      </w:pPr>
    </w:p>
    <w:p w14:paraId="248C0773" w14:textId="77777777" w:rsidR="00BB217E" w:rsidRPr="00C7701F" w:rsidRDefault="00BB217E">
      <w:pPr>
        <w:rPr>
          <w:rFonts w:ascii="Adobe Hebrew" w:hAnsi="Adobe Hebrew" w:cs="Adobe Hebrew"/>
        </w:rPr>
      </w:pPr>
    </w:p>
    <w:p w14:paraId="36EB0EFA" w14:textId="77777777" w:rsidR="00BB217E" w:rsidRPr="00C7701F" w:rsidRDefault="00BB217E">
      <w:pPr>
        <w:rPr>
          <w:rFonts w:ascii="Adobe Hebrew" w:hAnsi="Adobe Hebrew" w:cs="Adobe Hebrew"/>
        </w:rPr>
      </w:pPr>
    </w:p>
    <w:p w14:paraId="4D8F0A11" w14:textId="77777777" w:rsidR="00EA19B6" w:rsidRPr="00C7701F" w:rsidRDefault="00EA19B6">
      <w:pPr>
        <w:rPr>
          <w:rFonts w:ascii="Adobe Hebrew" w:hAnsi="Adobe Hebrew" w:cs="Adobe Hebrew"/>
        </w:rPr>
      </w:pPr>
      <w:r w:rsidRPr="00C7701F">
        <w:rPr>
          <w:rFonts w:ascii="Adobe Hebrew" w:hAnsi="Adobe Hebrew" w:cs="Adobe Hebrew"/>
        </w:rPr>
        <w:br w:type="page"/>
      </w:r>
    </w:p>
    <w:p w14:paraId="080F28FB" w14:textId="74F747EB" w:rsidR="00BB217E" w:rsidRPr="00C7701F" w:rsidRDefault="00BB217E">
      <w:pPr>
        <w:rPr>
          <w:rFonts w:ascii="Adobe Hebrew" w:hAnsi="Adobe Hebrew" w:cs="Adobe Hebrew"/>
          <w:b/>
          <w:bCs/>
          <w:sz w:val="28"/>
          <w:szCs w:val="28"/>
        </w:rPr>
      </w:pPr>
      <w:r w:rsidRPr="00C7701F">
        <w:rPr>
          <w:rFonts w:ascii="Adobe Hebrew" w:hAnsi="Adobe Hebrew" w:cs="Adobe Hebrew"/>
          <w:b/>
          <w:bCs/>
          <w:sz w:val="28"/>
          <w:szCs w:val="28"/>
        </w:rPr>
        <w:lastRenderedPageBreak/>
        <w:t xml:space="preserve">Context </w:t>
      </w:r>
    </w:p>
    <w:p w14:paraId="78D77561" w14:textId="7F8E6226" w:rsidR="00A43DAC" w:rsidRPr="00C7701F" w:rsidRDefault="00A43DAC" w:rsidP="001B66D9">
      <w:pPr>
        <w:ind w:firstLine="720"/>
        <w:rPr>
          <w:rFonts w:ascii="Adobe Hebrew" w:hAnsi="Adobe Hebrew" w:cs="Adobe Hebrew"/>
          <w:sz w:val="24"/>
          <w:szCs w:val="24"/>
        </w:rPr>
      </w:pPr>
      <w:r w:rsidRPr="00C7701F">
        <w:rPr>
          <w:rFonts w:ascii="Adobe Hebrew" w:hAnsi="Adobe Hebrew" w:cs="Adobe Hebrew"/>
          <w:sz w:val="24"/>
          <w:szCs w:val="24"/>
        </w:rPr>
        <w:t>This</w:t>
      </w:r>
      <w:r w:rsidR="00AB3E10" w:rsidRPr="00C7701F">
        <w:rPr>
          <w:rFonts w:ascii="Adobe Hebrew" w:hAnsi="Adobe Hebrew" w:cs="Adobe Hebrew"/>
          <w:sz w:val="24"/>
          <w:szCs w:val="24"/>
        </w:rPr>
        <w:t xml:space="preserve"> photo</w:t>
      </w:r>
      <w:r w:rsidR="009D292F" w:rsidRPr="00C7701F">
        <w:rPr>
          <w:rFonts w:ascii="Adobe Hebrew" w:hAnsi="Adobe Hebrew" w:cs="Adobe Hebrew"/>
          <w:sz w:val="24"/>
          <w:szCs w:val="24"/>
        </w:rPr>
        <w:t xml:space="preserve"> seeks to </w:t>
      </w:r>
      <w:r w:rsidR="00AB3E10" w:rsidRPr="00C7701F">
        <w:rPr>
          <w:rFonts w:ascii="Adobe Hebrew" w:hAnsi="Adobe Hebrew" w:cs="Adobe Hebrew"/>
          <w:sz w:val="24"/>
          <w:szCs w:val="24"/>
        </w:rPr>
        <w:t>visualize</w:t>
      </w:r>
      <w:r w:rsidR="009D292F" w:rsidRPr="00C7701F">
        <w:rPr>
          <w:rFonts w:ascii="Adobe Hebrew" w:hAnsi="Adobe Hebrew" w:cs="Adobe Hebrew"/>
          <w:sz w:val="24"/>
          <w:szCs w:val="24"/>
        </w:rPr>
        <w:t xml:space="preserve"> surface tension</w:t>
      </w:r>
      <w:r w:rsidR="00AB3E10" w:rsidRPr="00C7701F">
        <w:rPr>
          <w:rFonts w:ascii="Adobe Hebrew" w:hAnsi="Adobe Hebrew" w:cs="Adobe Hebrew"/>
          <w:sz w:val="24"/>
          <w:szCs w:val="24"/>
        </w:rPr>
        <w:t xml:space="preserve"> of water</w:t>
      </w:r>
      <w:r w:rsidR="009D292F" w:rsidRPr="00C7701F">
        <w:rPr>
          <w:rFonts w:ascii="Adobe Hebrew" w:hAnsi="Adobe Hebrew" w:cs="Adobe Hebrew"/>
          <w:sz w:val="24"/>
          <w:szCs w:val="24"/>
        </w:rPr>
        <w:t xml:space="preserve">. </w:t>
      </w:r>
      <w:r w:rsidR="003737CD" w:rsidRPr="00C7701F">
        <w:rPr>
          <w:rFonts w:ascii="Adobe Hebrew" w:hAnsi="Adobe Hebrew" w:cs="Adobe Hebrew"/>
          <w:sz w:val="24"/>
          <w:szCs w:val="24"/>
        </w:rPr>
        <w:t xml:space="preserve">Many of us have </w:t>
      </w:r>
      <w:r w:rsidR="00BE474E" w:rsidRPr="00C7701F">
        <w:rPr>
          <w:rFonts w:ascii="Adobe Hebrew" w:hAnsi="Adobe Hebrew" w:cs="Adobe Hebrew"/>
          <w:sz w:val="24"/>
          <w:szCs w:val="24"/>
        </w:rPr>
        <w:t>experimented</w:t>
      </w:r>
      <w:r w:rsidR="003737CD" w:rsidRPr="00C7701F">
        <w:rPr>
          <w:rFonts w:ascii="Adobe Hebrew" w:hAnsi="Adobe Hebrew" w:cs="Adobe Hebrew"/>
          <w:sz w:val="24"/>
          <w:szCs w:val="24"/>
        </w:rPr>
        <w:t xml:space="preserve"> with dropping </w:t>
      </w:r>
      <w:r w:rsidR="00AB3E10" w:rsidRPr="00C7701F">
        <w:rPr>
          <w:rFonts w:ascii="Adobe Hebrew" w:hAnsi="Adobe Hebrew" w:cs="Adobe Hebrew"/>
          <w:sz w:val="24"/>
          <w:szCs w:val="24"/>
        </w:rPr>
        <w:t xml:space="preserve">water </w:t>
      </w:r>
      <w:r w:rsidR="003737CD" w:rsidRPr="00C7701F">
        <w:rPr>
          <w:rFonts w:ascii="Adobe Hebrew" w:hAnsi="Adobe Hebrew" w:cs="Adobe Hebrew"/>
          <w:sz w:val="24"/>
          <w:szCs w:val="24"/>
        </w:rPr>
        <w:t xml:space="preserve">on a coin to see how big of a water bubble forms before the </w:t>
      </w:r>
      <w:r w:rsidR="00BE474E" w:rsidRPr="00C7701F">
        <w:rPr>
          <w:rFonts w:ascii="Adobe Hebrew" w:hAnsi="Adobe Hebrew" w:cs="Adobe Hebrew"/>
          <w:sz w:val="24"/>
          <w:szCs w:val="24"/>
        </w:rPr>
        <w:t xml:space="preserve">surface tension breaks causing the water to flow. I got to thinking what else would look cool with droplets of water on it. </w:t>
      </w:r>
      <w:r w:rsidR="009D292F" w:rsidRPr="00C7701F">
        <w:rPr>
          <w:rFonts w:ascii="Adobe Hebrew" w:hAnsi="Adobe Hebrew" w:cs="Adobe Hebrew"/>
          <w:sz w:val="24"/>
          <w:szCs w:val="24"/>
        </w:rPr>
        <w:t xml:space="preserve">I have </w:t>
      </w:r>
      <w:r w:rsidR="00D02A53" w:rsidRPr="00C7701F">
        <w:rPr>
          <w:rFonts w:ascii="Adobe Hebrew" w:hAnsi="Adobe Hebrew" w:cs="Adobe Hebrew"/>
          <w:sz w:val="24"/>
          <w:szCs w:val="24"/>
        </w:rPr>
        <w:t xml:space="preserve">a lot of indoor plants, some are in the bathroom, and I have noticed that when the small room gets </w:t>
      </w:r>
      <w:r w:rsidR="00707EF0" w:rsidRPr="00C7701F">
        <w:rPr>
          <w:rFonts w:ascii="Adobe Hebrew" w:hAnsi="Adobe Hebrew" w:cs="Adobe Hebrew"/>
          <w:sz w:val="24"/>
          <w:szCs w:val="24"/>
        </w:rPr>
        <w:t>steamy from a shower, water condensates forming droplets that hang from the leaves. This made me think</w:t>
      </w:r>
      <w:r w:rsidR="00110798" w:rsidRPr="00C7701F">
        <w:rPr>
          <w:rFonts w:ascii="Adobe Hebrew" w:hAnsi="Adobe Hebrew" w:cs="Adobe Hebrew"/>
          <w:sz w:val="24"/>
          <w:szCs w:val="24"/>
        </w:rPr>
        <w:t xml:space="preserve"> what if I put water droplets on the leaves instead of waiting for the droplets to form naturally. </w:t>
      </w:r>
      <w:r w:rsidR="007E2694" w:rsidRPr="00C7701F">
        <w:rPr>
          <w:rFonts w:ascii="Adobe Hebrew" w:hAnsi="Adobe Hebrew" w:cs="Adobe Hebrew"/>
          <w:sz w:val="24"/>
          <w:szCs w:val="24"/>
        </w:rPr>
        <w:t>The image uses the leaves of a philodendron</w:t>
      </w:r>
      <w:r w:rsidR="00685BB8">
        <w:rPr>
          <w:rFonts w:ascii="Adobe Hebrew" w:hAnsi="Adobe Hebrew" w:cs="Adobe Hebrew"/>
          <w:sz w:val="24"/>
          <w:szCs w:val="24"/>
        </w:rPr>
        <w:t>.</w:t>
      </w:r>
    </w:p>
    <w:p w14:paraId="6DDD7E40" w14:textId="77777777" w:rsidR="00BB217E" w:rsidRPr="00C7701F" w:rsidRDefault="00BB217E">
      <w:pPr>
        <w:rPr>
          <w:rFonts w:ascii="Adobe Hebrew" w:hAnsi="Adobe Hebrew" w:cs="Adobe Hebrew"/>
        </w:rPr>
      </w:pPr>
    </w:p>
    <w:p w14:paraId="1321B123" w14:textId="6B0373C3" w:rsidR="00BB217E" w:rsidRPr="00C7701F" w:rsidRDefault="00C841CD">
      <w:pPr>
        <w:rPr>
          <w:rFonts w:ascii="Adobe Hebrew" w:hAnsi="Adobe Hebrew" w:cs="Adobe Hebrew"/>
          <w:b/>
          <w:bCs/>
          <w:sz w:val="28"/>
          <w:szCs w:val="28"/>
        </w:rPr>
      </w:pPr>
      <w:r w:rsidRPr="00C7701F">
        <w:rPr>
          <w:rFonts w:ascii="Adobe Hebrew" w:hAnsi="Adobe Hebrew" w:cs="Adobe Hebrew"/>
          <w:b/>
          <w:bCs/>
          <w:sz w:val="28"/>
          <w:szCs w:val="28"/>
        </w:rPr>
        <w:t xml:space="preserve">Fluid </w:t>
      </w:r>
      <w:r w:rsidR="00EA19B6" w:rsidRPr="00C7701F">
        <w:rPr>
          <w:rFonts w:ascii="Adobe Hebrew" w:hAnsi="Adobe Hebrew" w:cs="Adobe Hebrew"/>
          <w:b/>
          <w:bCs/>
          <w:sz w:val="28"/>
          <w:szCs w:val="28"/>
        </w:rPr>
        <w:t xml:space="preserve">Discussion </w:t>
      </w:r>
    </w:p>
    <w:p w14:paraId="2AC0B6B1" w14:textId="6D16697D" w:rsidR="00D244D3" w:rsidRDefault="00505753" w:rsidP="001B66D9">
      <w:pPr>
        <w:ind w:firstLine="720"/>
        <w:rPr>
          <w:rFonts w:ascii="Adobe Hebrew" w:hAnsi="Adobe Hebrew" w:cs="Adobe Hebrew"/>
          <w:sz w:val="24"/>
          <w:szCs w:val="24"/>
        </w:rPr>
      </w:pPr>
      <w:r w:rsidRPr="004679A3">
        <w:rPr>
          <w:rFonts w:ascii="Adobe Hebrew" w:hAnsi="Adobe Hebrew" w:cs="Adobe Hebrew"/>
          <w:sz w:val="24"/>
          <w:szCs w:val="24"/>
        </w:rPr>
        <w:t xml:space="preserve">Water is </w:t>
      </w:r>
      <w:r w:rsidR="00D97383" w:rsidRPr="004679A3">
        <w:rPr>
          <w:rFonts w:ascii="Adobe Hebrew" w:hAnsi="Adobe Hebrew" w:cs="Adobe Hebrew"/>
          <w:sz w:val="24"/>
          <w:szCs w:val="24"/>
        </w:rPr>
        <w:t>known to have high surface tension</w:t>
      </w:r>
      <w:r w:rsidR="00C236CE" w:rsidRPr="004679A3">
        <w:rPr>
          <w:rFonts w:ascii="Adobe Hebrew" w:hAnsi="Adobe Hebrew" w:cs="Adobe Hebrew"/>
          <w:sz w:val="24"/>
          <w:szCs w:val="24"/>
        </w:rPr>
        <w:t xml:space="preserve">. </w:t>
      </w:r>
      <w:r w:rsidR="00525677">
        <w:rPr>
          <w:rFonts w:ascii="Adobe Hebrew" w:hAnsi="Adobe Hebrew" w:cs="Adobe Hebrew"/>
          <w:sz w:val="24"/>
          <w:szCs w:val="24"/>
        </w:rPr>
        <w:t xml:space="preserve">We </w:t>
      </w:r>
      <w:r w:rsidR="00564CF5" w:rsidRPr="004679A3">
        <w:rPr>
          <w:rFonts w:ascii="Adobe Hebrew" w:hAnsi="Adobe Hebrew" w:cs="Adobe Hebrew"/>
          <w:sz w:val="24"/>
          <w:szCs w:val="24"/>
        </w:rPr>
        <w:t xml:space="preserve">will first define cohesion, adhesion and van der Waals </w:t>
      </w:r>
      <w:r w:rsidR="0041628E" w:rsidRPr="004679A3">
        <w:rPr>
          <w:rFonts w:ascii="Adobe Hebrew" w:hAnsi="Adobe Hebrew" w:cs="Adobe Hebrew"/>
          <w:sz w:val="24"/>
          <w:szCs w:val="24"/>
        </w:rPr>
        <w:t>forces</w:t>
      </w:r>
      <w:r w:rsidR="00394EF0" w:rsidRPr="004679A3">
        <w:rPr>
          <w:rFonts w:ascii="Adobe Hebrew" w:hAnsi="Adobe Hebrew" w:cs="Adobe Hebrew"/>
          <w:sz w:val="24"/>
          <w:szCs w:val="24"/>
        </w:rPr>
        <w:t xml:space="preserve">. </w:t>
      </w:r>
      <w:r w:rsidR="009C73E2" w:rsidRPr="004679A3">
        <w:rPr>
          <w:rFonts w:ascii="Adobe Hebrew" w:hAnsi="Adobe Hebrew" w:cs="Adobe Hebrew"/>
          <w:sz w:val="24"/>
          <w:szCs w:val="24"/>
        </w:rPr>
        <w:t>Cohesion is the attraction of similar</w:t>
      </w:r>
      <w:r w:rsidR="0044305A" w:rsidRPr="004679A3">
        <w:rPr>
          <w:rFonts w:ascii="Adobe Hebrew" w:hAnsi="Adobe Hebrew" w:cs="Adobe Hebrew"/>
          <w:sz w:val="24"/>
          <w:szCs w:val="24"/>
        </w:rPr>
        <w:t xml:space="preserve"> fluid</w:t>
      </w:r>
      <w:r w:rsidR="009C73E2" w:rsidRPr="004679A3">
        <w:rPr>
          <w:rFonts w:ascii="Adobe Hebrew" w:hAnsi="Adobe Hebrew" w:cs="Adobe Hebrew"/>
          <w:sz w:val="24"/>
          <w:szCs w:val="24"/>
        </w:rPr>
        <w:t xml:space="preserve"> molecules</w:t>
      </w:r>
      <w:r w:rsidR="001C4840" w:rsidRPr="004679A3">
        <w:rPr>
          <w:rFonts w:ascii="Adobe Hebrew" w:hAnsi="Adobe Hebrew" w:cs="Adobe Hebrew"/>
          <w:sz w:val="24"/>
          <w:szCs w:val="24"/>
        </w:rPr>
        <w:t xml:space="preserve"> to each other. </w:t>
      </w:r>
      <w:r w:rsidR="00AC7A67" w:rsidRPr="004679A3">
        <w:rPr>
          <w:rFonts w:ascii="Adobe Hebrew" w:hAnsi="Adobe Hebrew" w:cs="Adobe Hebrew"/>
          <w:sz w:val="24"/>
          <w:szCs w:val="24"/>
        </w:rPr>
        <w:t xml:space="preserve">Water molecules are highly attracted to themselves. </w:t>
      </w:r>
      <w:r w:rsidR="001C4840" w:rsidRPr="004679A3">
        <w:rPr>
          <w:rFonts w:ascii="Adobe Hebrew" w:hAnsi="Adobe Hebrew" w:cs="Adobe Hebrew"/>
          <w:sz w:val="24"/>
          <w:szCs w:val="24"/>
        </w:rPr>
        <w:t xml:space="preserve">Adhesion is </w:t>
      </w:r>
      <w:r w:rsidR="00AF3756" w:rsidRPr="004679A3">
        <w:rPr>
          <w:rFonts w:ascii="Adobe Hebrew" w:hAnsi="Adobe Hebrew" w:cs="Adobe Hebrew"/>
          <w:sz w:val="24"/>
          <w:szCs w:val="24"/>
        </w:rPr>
        <w:t>the attractive forces between two dissimilar molecules</w:t>
      </w:r>
      <w:r w:rsidR="00AC7A67" w:rsidRPr="004679A3">
        <w:rPr>
          <w:rFonts w:ascii="Adobe Hebrew" w:hAnsi="Adobe Hebrew" w:cs="Adobe Hebrew"/>
          <w:sz w:val="24"/>
          <w:szCs w:val="24"/>
        </w:rPr>
        <w:t xml:space="preserve"> like a liquid and a gas</w:t>
      </w:r>
      <w:r w:rsidR="00AF3756" w:rsidRPr="004679A3">
        <w:rPr>
          <w:rFonts w:ascii="Adobe Hebrew" w:hAnsi="Adobe Hebrew" w:cs="Adobe Hebrew"/>
          <w:sz w:val="24"/>
          <w:szCs w:val="24"/>
        </w:rPr>
        <w:t xml:space="preserve">, here we will focus on water and air. </w:t>
      </w:r>
      <w:r w:rsidR="007C25B2" w:rsidRPr="004679A3">
        <w:rPr>
          <w:rFonts w:ascii="Adobe Hebrew" w:hAnsi="Adobe Hebrew" w:cs="Adobe Hebrew"/>
          <w:sz w:val="24"/>
          <w:szCs w:val="24"/>
        </w:rPr>
        <w:t xml:space="preserve">Van der Waals </w:t>
      </w:r>
      <w:r w:rsidR="0041628E" w:rsidRPr="004679A3">
        <w:rPr>
          <w:rFonts w:ascii="Adobe Hebrew" w:hAnsi="Adobe Hebrew" w:cs="Adobe Hebrew"/>
          <w:sz w:val="24"/>
          <w:szCs w:val="24"/>
        </w:rPr>
        <w:t>forces are weak intermolecular forces that depend o</w:t>
      </w:r>
      <w:r w:rsidR="004A55A3" w:rsidRPr="004679A3">
        <w:rPr>
          <w:rFonts w:ascii="Adobe Hebrew" w:hAnsi="Adobe Hebrew" w:cs="Adobe Hebrew"/>
          <w:sz w:val="24"/>
          <w:szCs w:val="24"/>
        </w:rPr>
        <w:t xml:space="preserve">n the distance between molecules and no do involve chemical bonding. </w:t>
      </w:r>
      <w:r w:rsidR="00C236CE" w:rsidRPr="004679A3">
        <w:rPr>
          <w:rFonts w:ascii="Adobe Hebrew" w:hAnsi="Adobe Hebrew" w:cs="Adobe Hebrew"/>
          <w:sz w:val="24"/>
          <w:szCs w:val="24"/>
        </w:rPr>
        <w:t xml:space="preserve">Finally, we get to surface </w:t>
      </w:r>
      <w:r w:rsidR="000A6ABA" w:rsidRPr="004679A3">
        <w:rPr>
          <w:rFonts w:ascii="Adobe Hebrew" w:hAnsi="Adobe Hebrew" w:cs="Adobe Hebrew"/>
          <w:sz w:val="24"/>
          <w:szCs w:val="24"/>
        </w:rPr>
        <w:t>tension</w:t>
      </w:r>
      <w:r w:rsidR="00C236CE" w:rsidRPr="004679A3">
        <w:rPr>
          <w:rFonts w:ascii="Adobe Hebrew" w:hAnsi="Adobe Hebrew" w:cs="Adobe Hebrew"/>
          <w:sz w:val="24"/>
          <w:szCs w:val="24"/>
        </w:rPr>
        <w:t xml:space="preserve">, </w:t>
      </w:r>
      <w:r w:rsidR="00070BE5">
        <w:rPr>
          <w:rFonts w:ascii="Adobe Hebrew" w:hAnsi="Adobe Hebrew" w:cs="Adobe Hebrew"/>
          <w:sz w:val="24"/>
          <w:szCs w:val="24"/>
        </w:rPr>
        <w:t>“</w:t>
      </w:r>
      <w:r w:rsidR="00070BE5" w:rsidRPr="008C5956">
        <w:rPr>
          <w:rFonts w:ascii="Adobe Hebrew" w:hAnsi="Adobe Hebrew" w:cs="Adobe Hebrew"/>
          <w:sz w:val="24"/>
          <w:szCs w:val="24"/>
        </w:rPr>
        <w:t>defined as the work required to increase the area of a surface isothermally and reversibly by unit amount</w:t>
      </w:r>
      <w:r w:rsidR="008C5956" w:rsidRPr="008C5956">
        <w:rPr>
          <w:rFonts w:ascii="Adobe Hebrew" w:hAnsi="Adobe Hebrew" w:cs="Adobe Hebrew"/>
          <w:sz w:val="24"/>
          <w:szCs w:val="24"/>
        </w:rPr>
        <w:t>”</w:t>
      </w:r>
      <w:r w:rsidR="008C5956">
        <w:rPr>
          <w:rFonts w:ascii="Adobe Hebrew" w:hAnsi="Adobe Hebrew" w:cs="Adobe Hebrew"/>
          <w:sz w:val="24"/>
          <w:szCs w:val="24"/>
        </w:rPr>
        <w:t xml:space="preserve"> [1] or a </w:t>
      </w:r>
      <w:r w:rsidR="008C5956" w:rsidRPr="004679A3">
        <w:rPr>
          <w:rFonts w:ascii="Adobe Hebrew" w:hAnsi="Adobe Hebrew" w:cs="Adobe Hebrew"/>
          <w:sz w:val="24"/>
          <w:szCs w:val="24"/>
        </w:rPr>
        <w:t>liquid’s</w:t>
      </w:r>
      <w:r w:rsidR="00525677">
        <w:rPr>
          <w:rFonts w:ascii="Adobe Hebrew" w:hAnsi="Adobe Hebrew" w:cs="Adobe Hebrew"/>
          <w:sz w:val="24"/>
          <w:szCs w:val="24"/>
        </w:rPr>
        <w:t xml:space="preserve"> tendency</w:t>
      </w:r>
      <w:r w:rsidR="008C5956" w:rsidRPr="004679A3">
        <w:rPr>
          <w:rFonts w:ascii="Adobe Hebrew" w:hAnsi="Adobe Hebrew" w:cs="Adobe Hebrew"/>
          <w:sz w:val="24"/>
          <w:szCs w:val="24"/>
        </w:rPr>
        <w:t xml:space="preserve"> to move so that it has the smallest possible surface area</w:t>
      </w:r>
      <w:r w:rsidR="00525677">
        <w:rPr>
          <w:rFonts w:ascii="Adobe Hebrew" w:hAnsi="Adobe Hebrew" w:cs="Adobe Hebrew"/>
          <w:sz w:val="24"/>
          <w:szCs w:val="24"/>
        </w:rPr>
        <w:t>.</w:t>
      </w:r>
      <w:r w:rsidR="00685BB8">
        <w:rPr>
          <w:rFonts w:ascii="Adobe Hebrew" w:hAnsi="Adobe Hebrew" w:cs="Adobe Hebrew"/>
          <w:sz w:val="24"/>
          <w:szCs w:val="24"/>
        </w:rPr>
        <w:t xml:space="preserve"> The cohesive forces in the water are more than the adhesive forces between the gas and liquid, which causes a pressure difference that results in a change of shape of the liquid.</w:t>
      </w:r>
      <w:r w:rsidR="008403FE" w:rsidRPr="004679A3">
        <w:rPr>
          <w:rFonts w:ascii="Adobe Hebrew" w:hAnsi="Adobe Hebrew" w:cs="Adobe Hebrew"/>
          <w:sz w:val="24"/>
          <w:szCs w:val="24"/>
        </w:rPr>
        <w:t xml:space="preserve"> </w:t>
      </w:r>
      <w:r w:rsidR="00313A1C" w:rsidRPr="004679A3">
        <w:rPr>
          <w:rFonts w:ascii="Adobe Hebrew" w:hAnsi="Adobe Hebrew" w:cs="Adobe Hebrew"/>
          <w:sz w:val="24"/>
          <w:szCs w:val="24"/>
        </w:rPr>
        <w:t xml:space="preserve">Surface tension will be denoted </w:t>
      </w:r>
      <m:oMath>
        <m:r>
          <w:rPr>
            <w:rFonts w:ascii="Cambria Math" w:hAnsi="Cambria Math" w:cs="Adobe Hebrew"/>
            <w:sz w:val="24"/>
            <w:szCs w:val="24"/>
          </w:rPr>
          <m:t>γ</m:t>
        </m:r>
      </m:oMath>
      <w:r w:rsidR="00313A1C" w:rsidRPr="004679A3">
        <w:rPr>
          <w:rFonts w:ascii="Adobe Hebrew" w:hAnsi="Adobe Hebrew" w:cs="Adobe Hebrew"/>
          <w:sz w:val="24"/>
          <w:szCs w:val="24"/>
        </w:rPr>
        <w:t xml:space="preserve"> in following equations and figures. </w:t>
      </w:r>
    </w:p>
    <w:p w14:paraId="37134042" w14:textId="56154206" w:rsidR="004679A3" w:rsidRDefault="00D244D3" w:rsidP="001B66D9">
      <w:pPr>
        <w:ind w:firstLine="720"/>
        <w:rPr>
          <w:rFonts w:ascii="Adobe Hebrew" w:hAnsi="Adobe Hebrew" w:cs="Adobe Hebrew"/>
          <w:sz w:val="24"/>
          <w:szCs w:val="24"/>
        </w:rPr>
      </w:pPr>
      <w:r>
        <w:rPr>
          <w:rFonts w:ascii="Adobe Hebrew" w:hAnsi="Adobe Hebrew" w:cs="Adobe Hebrew"/>
          <w:sz w:val="24"/>
          <w:szCs w:val="24"/>
        </w:rPr>
        <w:t xml:space="preserve">In the image, a small amount of liquid meets a solid surface, a leaf. The liquid has cohesive forces with itself, adhesive forces with the solid, and van der Waals forces with the gas, or vapor, surrounding it. </w:t>
      </w:r>
      <w:r w:rsidR="00D7740F">
        <w:rPr>
          <w:rFonts w:ascii="Adobe Hebrew" w:hAnsi="Adobe Hebrew" w:cs="Adobe Hebrew"/>
          <w:sz w:val="24"/>
          <w:szCs w:val="24"/>
        </w:rPr>
        <w:t>All these forces are interacting with each other</w:t>
      </w:r>
      <w:r w:rsidR="00685BB8">
        <w:rPr>
          <w:rFonts w:ascii="Adobe Hebrew" w:hAnsi="Adobe Hebrew" w:cs="Adobe Hebrew"/>
          <w:sz w:val="24"/>
          <w:szCs w:val="24"/>
        </w:rPr>
        <w:t xml:space="preserve"> and the liquid is in equilibrium</w:t>
      </w:r>
      <w:r w:rsidR="00D7740F">
        <w:rPr>
          <w:rFonts w:ascii="Adobe Hebrew" w:hAnsi="Adobe Hebrew" w:cs="Adobe Hebrew"/>
          <w:sz w:val="24"/>
          <w:szCs w:val="24"/>
        </w:rPr>
        <w:t xml:space="preserve">. </w:t>
      </w:r>
      <w:r w:rsidR="00313A1C" w:rsidRPr="004679A3">
        <w:rPr>
          <w:rFonts w:ascii="Adobe Hebrew" w:hAnsi="Adobe Hebrew" w:cs="Adobe Hebrew"/>
          <w:sz w:val="24"/>
          <w:szCs w:val="24"/>
        </w:rPr>
        <w:t xml:space="preserve">A visual of what happens at the gas liquid interface of water on a </w:t>
      </w:r>
      <w:r w:rsidR="004679A3" w:rsidRPr="004679A3">
        <w:rPr>
          <w:rFonts w:ascii="Adobe Hebrew" w:hAnsi="Adobe Hebrew" w:cs="Adobe Hebrew"/>
          <w:sz w:val="24"/>
          <w:szCs w:val="24"/>
        </w:rPr>
        <w:t xml:space="preserve">dry </w:t>
      </w:r>
      <w:r w:rsidR="00313A1C" w:rsidRPr="004679A3">
        <w:rPr>
          <w:rFonts w:ascii="Adobe Hebrew" w:hAnsi="Adobe Hebrew" w:cs="Adobe Hebrew"/>
          <w:sz w:val="24"/>
          <w:szCs w:val="24"/>
        </w:rPr>
        <w:t xml:space="preserve">surface is shown below in figure 1. </w:t>
      </w:r>
    </w:p>
    <w:p w14:paraId="5C90673A" w14:textId="77777777" w:rsidR="004679A3" w:rsidRPr="004679A3" w:rsidRDefault="004679A3">
      <w:pPr>
        <w:rPr>
          <w:rFonts w:ascii="Adobe Hebrew" w:hAnsi="Adobe Hebrew" w:cs="Adobe Hebrew"/>
          <w:sz w:val="24"/>
          <w:szCs w:val="24"/>
        </w:rPr>
      </w:pPr>
    </w:p>
    <w:p w14:paraId="4D3B31C5" w14:textId="2EE9C3A8" w:rsidR="00313A1C" w:rsidRPr="004679A3" w:rsidRDefault="00313A1C" w:rsidP="004679A3">
      <w:pPr>
        <w:jc w:val="center"/>
        <w:rPr>
          <w:rFonts w:ascii="Adobe Hebrew" w:hAnsi="Adobe Hebrew" w:cs="Adobe Hebrew"/>
          <w:i/>
          <w:iCs/>
          <w:sz w:val="24"/>
          <w:szCs w:val="24"/>
        </w:rPr>
      </w:pPr>
      <w:r w:rsidRPr="004679A3">
        <w:rPr>
          <w:rFonts w:ascii="Adobe Hebrew" w:hAnsi="Adobe Hebrew" w:cs="Adobe Hebrew"/>
          <w:i/>
          <w:iCs/>
          <w:noProof/>
          <w:sz w:val="24"/>
          <w:szCs w:val="24"/>
        </w:rPr>
        <w:drawing>
          <wp:inline distT="0" distB="0" distL="0" distR="0" wp14:anchorId="5903BEEC" wp14:editId="7FC05B17">
            <wp:extent cx="2803525" cy="1119865"/>
            <wp:effectExtent l="0" t="0" r="0" b="4445"/>
            <wp:docPr id="1903030682" name="Picture 1" descr="A diagram of a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30682" name="Picture 1" descr="A diagram of a liquid&#10;&#10;Description automatically generated"/>
                    <pic:cNvPicPr/>
                  </pic:nvPicPr>
                  <pic:blipFill>
                    <a:blip r:embed="rId8"/>
                    <a:stretch>
                      <a:fillRect/>
                    </a:stretch>
                  </pic:blipFill>
                  <pic:spPr>
                    <a:xfrm>
                      <a:off x="0" y="0"/>
                      <a:ext cx="2810590" cy="1122687"/>
                    </a:xfrm>
                    <a:prstGeom prst="rect">
                      <a:avLst/>
                    </a:prstGeom>
                  </pic:spPr>
                </pic:pic>
              </a:graphicData>
            </a:graphic>
          </wp:inline>
        </w:drawing>
      </w:r>
    </w:p>
    <w:p w14:paraId="071A8F15" w14:textId="491910AF" w:rsidR="00D7740F" w:rsidRDefault="00313A1C" w:rsidP="004679A3">
      <w:pPr>
        <w:jc w:val="center"/>
        <w:rPr>
          <w:rFonts w:ascii="Adobe Hebrew" w:hAnsi="Adobe Hebrew" w:cs="Adobe Hebrew"/>
          <w:i/>
          <w:iCs/>
        </w:rPr>
      </w:pPr>
      <w:r w:rsidRPr="004679A3">
        <w:rPr>
          <w:rFonts w:ascii="Adobe Hebrew" w:hAnsi="Adobe Hebrew" w:cs="Adobe Hebrew"/>
          <w:i/>
          <w:iCs/>
        </w:rPr>
        <w:t>Figure 1: shows how water moves to have smallest surface area, it costs more energy to take up more surface area</w:t>
      </w:r>
      <w:r w:rsidR="00D7740F">
        <w:rPr>
          <w:rFonts w:ascii="Adobe Hebrew" w:hAnsi="Adobe Hebrew" w:cs="Adobe Hebrew"/>
          <w:i/>
          <w:iCs/>
        </w:rPr>
        <w:t xml:space="preserve"> </w:t>
      </w:r>
      <w:r w:rsidR="004679A3" w:rsidRPr="004679A3">
        <w:rPr>
          <w:rFonts w:ascii="Adobe Hebrew" w:hAnsi="Adobe Hebrew" w:cs="Adobe Hebrew"/>
          <w:i/>
          <w:iCs/>
        </w:rPr>
        <w:t>[</w:t>
      </w:r>
      <w:r w:rsidR="00D244D3">
        <w:rPr>
          <w:rFonts w:ascii="Adobe Hebrew" w:hAnsi="Adobe Hebrew" w:cs="Adobe Hebrew"/>
          <w:i/>
          <w:iCs/>
        </w:rPr>
        <w:t>2</w:t>
      </w:r>
      <w:r w:rsidR="004679A3" w:rsidRPr="004679A3">
        <w:rPr>
          <w:rFonts w:ascii="Adobe Hebrew" w:hAnsi="Adobe Hebrew" w:cs="Adobe Hebrew"/>
          <w:i/>
          <w:iCs/>
        </w:rPr>
        <w:t>].</w:t>
      </w:r>
    </w:p>
    <w:p w14:paraId="428D4C02" w14:textId="787845FF" w:rsidR="00C236CE" w:rsidRPr="004679A3" w:rsidRDefault="00D7740F">
      <w:pPr>
        <w:rPr>
          <w:rFonts w:ascii="Adobe Hebrew" w:hAnsi="Adobe Hebrew" w:cs="Adobe Hebrew"/>
          <w:sz w:val="24"/>
          <w:szCs w:val="24"/>
        </w:rPr>
      </w:pPr>
      <w:r>
        <w:rPr>
          <w:rFonts w:ascii="Adobe Hebrew" w:hAnsi="Adobe Hebrew" w:cs="Adobe Hebrew"/>
          <w:sz w:val="24"/>
          <w:szCs w:val="24"/>
        </w:rPr>
        <w:t xml:space="preserve">The labels in </w:t>
      </w:r>
      <w:r w:rsidR="00525677">
        <w:rPr>
          <w:rFonts w:ascii="Adobe Hebrew" w:hAnsi="Adobe Hebrew" w:cs="Adobe Hebrew"/>
          <w:sz w:val="24"/>
          <w:szCs w:val="24"/>
        </w:rPr>
        <w:t>figure 1</w:t>
      </w:r>
      <w:r>
        <w:rPr>
          <w:rFonts w:ascii="Adobe Hebrew" w:hAnsi="Adobe Hebrew" w:cs="Adobe Hebrew"/>
          <w:sz w:val="24"/>
          <w:szCs w:val="24"/>
        </w:rPr>
        <w:t xml:space="preserve"> are as follows:</w:t>
      </w:r>
      <w:r w:rsidR="00070BE5" w:rsidRPr="00525677">
        <w:rPr>
          <w:rFonts w:ascii="Adobe Hebrew" w:hAnsi="Adobe Hebrew" w:cs="Adobe Hebrew"/>
          <w:sz w:val="24"/>
          <w:szCs w:val="24"/>
        </w:rPr>
        <w:t xml:space="preserve"> </w:t>
      </w:r>
      <m:oMath>
        <m:r>
          <w:rPr>
            <w:rFonts w:ascii="Cambria Math" w:hAnsi="Cambria Math" w:cs="Adobe Hebrew"/>
            <w:sz w:val="24"/>
            <w:szCs w:val="24"/>
          </w:rPr>
          <m:t>θ</m:t>
        </m:r>
        <m:r>
          <m:rPr>
            <m:sty m:val="p"/>
          </m:rPr>
          <w:rPr>
            <w:rFonts w:ascii="Cambria Math" w:hAnsi="Cambria Math" w:cs="Adobe Hebrew"/>
            <w:sz w:val="24"/>
            <w:szCs w:val="24"/>
          </w:rPr>
          <m:t xml:space="preserve"> </m:t>
        </m:r>
      </m:oMath>
      <w:r w:rsidR="00070BE5" w:rsidRPr="00525677">
        <w:rPr>
          <w:rFonts w:ascii="Adobe Hebrew" w:hAnsi="Adobe Hebrew" w:cs="Adobe Hebrew"/>
          <w:sz w:val="24"/>
          <w:szCs w:val="24"/>
        </w:rPr>
        <w:t>is the contact angle between the liquid surface and the solid surface,</w:t>
      </w:r>
      <w:r w:rsidRPr="00D7740F">
        <w:rPr>
          <w:rFonts w:ascii="Adobe Hebrew" w:hAnsi="Adobe Hebrew" w:cs="Adobe Hebrew"/>
          <w:sz w:val="24"/>
          <w:szCs w:val="24"/>
        </w:rPr>
        <w:t xml:space="preserve">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LV</m:t>
            </m:r>
          </m:sub>
        </m:sSub>
      </m:oMath>
      <w:r w:rsidRPr="00D7740F">
        <w:rPr>
          <w:rFonts w:ascii="Adobe Hebrew" w:hAnsi="Adobe Hebrew" w:cs="Adobe Hebrew"/>
          <w:sz w:val="24"/>
          <w:szCs w:val="24"/>
        </w:rPr>
        <w:t xml:space="preserve"> is the surface tension at the liquid vapor interface,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SV</m:t>
            </m:r>
          </m:sub>
        </m:sSub>
      </m:oMath>
      <w:r w:rsidRPr="00525677">
        <w:rPr>
          <w:rFonts w:ascii="Adobe Hebrew" w:hAnsi="Adobe Hebrew" w:cs="Adobe Hebrew"/>
          <w:sz w:val="24"/>
          <w:szCs w:val="24"/>
        </w:rPr>
        <w:t xml:space="preserve"> </w:t>
      </w:r>
      <w:r w:rsidRPr="00D7740F">
        <w:rPr>
          <w:rFonts w:ascii="Adobe Hebrew" w:hAnsi="Adobe Hebrew" w:cs="Adobe Hebrew"/>
          <w:sz w:val="24"/>
          <w:szCs w:val="24"/>
        </w:rPr>
        <w:t xml:space="preserve">is the surface tension at the solid </w:t>
      </w:r>
      <w:r w:rsidRPr="00D7740F">
        <w:rPr>
          <w:rFonts w:ascii="Adobe Hebrew" w:hAnsi="Adobe Hebrew" w:cs="Adobe Hebrew"/>
          <w:sz w:val="24"/>
          <w:szCs w:val="24"/>
        </w:rPr>
        <w:lastRenderedPageBreak/>
        <w:t>vapor interface</w:t>
      </w:r>
      <w:r>
        <w:rPr>
          <w:rFonts w:ascii="Adobe Hebrew" w:hAnsi="Adobe Hebrew" w:cs="Adobe Hebrew"/>
          <w:sz w:val="24"/>
          <w:szCs w:val="24"/>
        </w:rPr>
        <w:t xml:space="preserve">, and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SL</m:t>
            </m:r>
          </m:sub>
        </m:sSub>
      </m:oMath>
      <w:r w:rsidRPr="00525677">
        <w:rPr>
          <w:rFonts w:ascii="Adobe Hebrew" w:hAnsi="Adobe Hebrew" w:cs="Adobe Hebrew"/>
          <w:sz w:val="24"/>
          <w:szCs w:val="24"/>
        </w:rPr>
        <w:t xml:space="preserve"> is the surface tension at the solid liquid interface.</w:t>
      </w:r>
      <w:r w:rsidR="00685BB8">
        <w:rPr>
          <w:rFonts w:ascii="Adobe Hebrew" w:hAnsi="Adobe Hebrew" w:cs="Adobe Hebrew"/>
          <w:sz w:val="24"/>
          <w:szCs w:val="24"/>
        </w:rPr>
        <w:t xml:space="preserve"> </w:t>
      </w:r>
      <w:r w:rsidR="004679A3" w:rsidRPr="004679A3">
        <w:rPr>
          <w:rFonts w:ascii="Adobe Hebrew" w:hAnsi="Adobe Hebrew" w:cs="Adobe Hebrew"/>
          <w:sz w:val="24"/>
          <w:szCs w:val="24"/>
        </w:rPr>
        <w:t>Figure 1 relates</w:t>
      </w:r>
      <w:r w:rsidR="004679A3">
        <w:rPr>
          <w:rFonts w:ascii="Adobe Hebrew" w:hAnsi="Adobe Hebrew" w:cs="Adobe Hebrew"/>
          <w:sz w:val="24"/>
          <w:szCs w:val="24"/>
        </w:rPr>
        <w:t xml:space="preserve"> more</w:t>
      </w:r>
      <w:r w:rsidR="004679A3" w:rsidRPr="004679A3">
        <w:rPr>
          <w:rFonts w:ascii="Adobe Hebrew" w:hAnsi="Adobe Hebrew" w:cs="Adobe Hebrew"/>
          <w:sz w:val="24"/>
          <w:szCs w:val="24"/>
        </w:rPr>
        <w:t xml:space="preserve"> to the right leaf with more uniform droplets running </w:t>
      </w:r>
      <w:r>
        <w:rPr>
          <w:rFonts w:ascii="Adobe Hebrew" w:hAnsi="Adobe Hebrew" w:cs="Adobe Hebrew"/>
          <w:sz w:val="24"/>
          <w:szCs w:val="24"/>
        </w:rPr>
        <w:t xml:space="preserve">along </w:t>
      </w:r>
      <w:r w:rsidR="004679A3" w:rsidRPr="004679A3">
        <w:rPr>
          <w:rFonts w:ascii="Adobe Hebrew" w:hAnsi="Adobe Hebrew" w:cs="Adobe Hebrew"/>
          <w:sz w:val="24"/>
          <w:szCs w:val="24"/>
        </w:rPr>
        <w:t xml:space="preserve">the center of the leaf. All droplets on the right leaf were placed and did not move/ join into larger droplets prior to the photo being taken. </w:t>
      </w:r>
      <w:r w:rsidR="004679A3">
        <w:rPr>
          <w:rFonts w:ascii="Adobe Hebrew" w:hAnsi="Adobe Hebrew" w:cs="Adobe Hebrew"/>
          <w:sz w:val="24"/>
          <w:szCs w:val="24"/>
        </w:rPr>
        <w:t xml:space="preserve">So, they remained on the initial dry surface they were placed on. </w:t>
      </w:r>
      <w:r w:rsidR="00C236CE" w:rsidRPr="004679A3">
        <w:rPr>
          <w:rFonts w:ascii="Adobe Hebrew" w:hAnsi="Adobe Hebrew" w:cs="Adobe Hebrew"/>
          <w:sz w:val="24"/>
          <w:szCs w:val="24"/>
        </w:rPr>
        <w:t>While placing the droplets on the lea</w:t>
      </w:r>
      <w:r w:rsidR="004679A3" w:rsidRPr="004679A3">
        <w:rPr>
          <w:rFonts w:ascii="Adobe Hebrew" w:hAnsi="Adobe Hebrew" w:cs="Adobe Hebrew"/>
          <w:sz w:val="24"/>
          <w:szCs w:val="24"/>
        </w:rPr>
        <w:t xml:space="preserve">f on the left, </w:t>
      </w:r>
      <w:r w:rsidR="00C236CE" w:rsidRPr="004679A3">
        <w:rPr>
          <w:rFonts w:ascii="Adobe Hebrew" w:hAnsi="Adobe Hebrew" w:cs="Adobe Hebrew"/>
          <w:sz w:val="24"/>
          <w:szCs w:val="24"/>
        </w:rPr>
        <w:t xml:space="preserve">at times I would drop too much water, the surface tension would break, and water would flow </w:t>
      </w:r>
      <w:r w:rsidR="004679A3" w:rsidRPr="004679A3">
        <w:rPr>
          <w:rFonts w:ascii="Adobe Hebrew" w:hAnsi="Adobe Hebrew" w:cs="Adobe Hebrew"/>
          <w:sz w:val="24"/>
          <w:szCs w:val="24"/>
        </w:rPr>
        <w:t>off</w:t>
      </w:r>
      <w:r w:rsidR="00C236CE" w:rsidRPr="004679A3">
        <w:rPr>
          <w:rFonts w:ascii="Adobe Hebrew" w:hAnsi="Adobe Hebrew" w:cs="Adobe Hebrew"/>
          <w:sz w:val="24"/>
          <w:szCs w:val="24"/>
        </w:rPr>
        <w:t xml:space="preserve"> the leaf. I tried to wipe the leave dry with a paper towel, but</w:t>
      </w:r>
      <w:r w:rsidR="00313A1C" w:rsidRPr="004679A3">
        <w:rPr>
          <w:rFonts w:ascii="Adobe Hebrew" w:hAnsi="Adobe Hebrew" w:cs="Adobe Hebrew"/>
          <w:sz w:val="24"/>
          <w:szCs w:val="24"/>
        </w:rPr>
        <w:t xml:space="preserve"> this still left a </w:t>
      </w:r>
      <w:r w:rsidR="004679A3" w:rsidRPr="004679A3">
        <w:rPr>
          <w:rFonts w:ascii="Adobe Hebrew" w:hAnsi="Adobe Hebrew" w:cs="Adobe Hebrew"/>
          <w:sz w:val="24"/>
          <w:szCs w:val="24"/>
        </w:rPr>
        <w:t>wet</w:t>
      </w:r>
      <w:r w:rsidR="00313A1C" w:rsidRPr="004679A3">
        <w:rPr>
          <w:rFonts w:ascii="Adobe Hebrew" w:hAnsi="Adobe Hebrew" w:cs="Adobe Hebrew"/>
          <w:sz w:val="24"/>
          <w:szCs w:val="24"/>
        </w:rPr>
        <w:t xml:space="preserve"> surface.</w:t>
      </w:r>
      <w:r w:rsidR="004679A3" w:rsidRPr="004679A3">
        <w:rPr>
          <w:rFonts w:ascii="Adobe Hebrew" w:hAnsi="Adobe Hebrew" w:cs="Adobe Hebrew"/>
          <w:sz w:val="24"/>
          <w:szCs w:val="24"/>
        </w:rPr>
        <w:t xml:space="preserve"> </w:t>
      </w:r>
      <w:r w:rsidR="004679A3">
        <w:rPr>
          <w:rFonts w:ascii="Adobe Hebrew" w:hAnsi="Adobe Hebrew" w:cs="Adobe Hebrew"/>
          <w:sz w:val="24"/>
          <w:szCs w:val="24"/>
        </w:rPr>
        <w:t>When placing the droplets on a wetted surface, the droplets took on a</w:t>
      </w:r>
      <w:r w:rsidR="004679A3" w:rsidRPr="004679A3">
        <w:rPr>
          <w:rFonts w:ascii="Adobe Hebrew" w:hAnsi="Adobe Hebrew" w:cs="Adobe Hebrew"/>
          <w:sz w:val="24"/>
          <w:szCs w:val="24"/>
        </w:rPr>
        <w:t xml:space="preserve"> slightly different shown in figure 2</w:t>
      </w:r>
      <w:r w:rsidR="004679A3">
        <w:rPr>
          <w:rFonts w:ascii="Adobe Hebrew" w:hAnsi="Adobe Hebrew" w:cs="Adobe Hebrew"/>
          <w:sz w:val="24"/>
          <w:szCs w:val="24"/>
        </w:rPr>
        <w:t>.</w:t>
      </w:r>
    </w:p>
    <w:p w14:paraId="11E29487" w14:textId="77777777" w:rsidR="004679A3" w:rsidRPr="004679A3" w:rsidRDefault="004679A3">
      <w:pPr>
        <w:rPr>
          <w:rFonts w:ascii="Adobe Hebrew" w:hAnsi="Adobe Hebrew" w:cs="Adobe Hebrew"/>
          <w:sz w:val="24"/>
          <w:szCs w:val="24"/>
        </w:rPr>
      </w:pPr>
    </w:p>
    <w:p w14:paraId="6066FF0A" w14:textId="3C1196FA" w:rsidR="00AC7A67" w:rsidRPr="004679A3" w:rsidRDefault="00C236CE" w:rsidP="004679A3">
      <w:pPr>
        <w:jc w:val="center"/>
        <w:rPr>
          <w:rFonts w:ascii="Adobe Hebrew" w:hAnsi="Adobe Hebrew" w:cs="Adobe Hebrew"/>
          <w:i/>
          <w:iCs/>
          <w:sz w:val="24"/>
          <w:szCs w:val="24"/>
        </w:rPr>
      </w:pPr>
      <w:r w:rsidRPr="004679A3">
        <w:rPr>
          <w:rFonts w:ascii="Adobe Hebrew" w:hAnsi="Adobe Hebrew" w:cs="Adobe Hebrew"/>
          <w:i/>
          <w:iCs/>
          <w:noProof/>
          <w:sz w:val="24"/>
          <w:szCs w:val="24"/>
        </w:rPr>
        <w:drawing>
          <wp:inline distT="0" distB="0" distL="0" distR="0" wp14:anchorId="2E202320" wp14:editId="5AC4E98B">
            <wp:extent cx="2977605" cy="1355725"/>
            <wp:effectExtent l="0" t="0" r="0" b="0"/>
            <wp:docPr id="919462068" name="Picture 1" descr="A diagram of a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62068" name="Picture 1" descr="A diagram of a liquid&#10;&#10;Description automatically generated"/>
                    <pic:cNvPicPr/>
                  </pic:nvPicPr>
                  <pic:blipFill>
                    <a:blip r:embed="rId9"/>
                    <a:stretch>
                      <a:fillRect/>
                    </a:stretch>
                  </pic:blipFill>
                  <pic:spPr>
                    <a:xfrm>
                      <a:off x="0" y="0"/>
                      <a:ext cx="2985978" cy="1359537"/>
                    </a:xfrm>
                    <a:prstGeom prst="rect">
                      <a:avLst/>
                    </a:prstGeom>
                  </pic:spPr>
                </pic:pic>
              </a:graphicData>
            </a:graphic>
          </wp:inline>
        </w:drawing>
      </w:r>
    </w:p>
    <w:p w14:paraId="1A166D27" w14:textId="1262C9B2" w:rsidR="004679A3" w:rsidRDefault="004679A3" w:rsidP="004679A3">
      <w:pPr>
        <w:jc w:val="center"/>
        <w:rPr>
          <w:rFonts w:ascii="Adobe Hebrew" w:hAnsi="Adobe Hebrew" w:cs="Adobe Hebrew"/>
          <w:i/>
          <w:iCs/>
        </w:rPr>
      </w:pPr>
      <w:r w:rsidRPr="004679A3">
        <w:rPr>
          <w:rFonts w:ascii="Adobe Hebrew" w:hAnsi="Adobe Hebrew" w:cs="Adobe Hebrew"/>
          <w:i/>
          <w:iCs/>
        </w:rPr>
        <w:t xml:space="preserve">Figure 2: shows the shape of </w:t>
      </w:r>
      <w:r w:rsidR="00685BB8">
        <w:rPr>
          <w:rFonts w:ascii="Adobe Hebrew" w:hAnsi="Adobe Hebrew" w:cs="Adobe Hebrew"/>
          <w:i/>
          <w:iCs/>
        </w:rPr>
        <w:t xml:space="preserve">small volume of </w:t>
      </w:r>
      <w:r w:rsidRPr="004679A3">
        <w:rPr>
          <w:rFonts w:ascii="Adobe Hebrew" w:hAnsi="Adobe Hebrew" w:cs="Adobe Hebrew"/>
          <w:i/>
          <w:iCs/>
        </w:rPr>
        <w:t xml:space="preserve">water when </w:t>
      </w:r>
      <w:r w:rsidR="00685BB8">
        <w:rPr>
          <w:rFonts w:ascii="Adobe Hebrew" w:hAnsi="Adobe Hebrew" w:cs="Adobe Hebrew"/>
          <w:i/>
          <w:iCs/>
        </w:rPr>
        <w:t xml:space="preserve">placed </w:t>
      </w:r>
      <w:r w:rsidRPr="004679A3">
        <w:rPr>
          <w:rFonts w:ascii="Adobe Hebrew" w:hAnsi="Adobe Hebrew" w:cs="Adobe Hebrew"/>
          <w:i/>
          <w:iCs/>
        </w:rPr>
        <w:t xml:space="preserve">on a </w:t>
      </w:r>
      <w:proofErr w:type="gramStart"/>
      <w:r w:rsidRPr="004679A3">
        <w:rPr>
          <w:rFonts w:ascii="Adobe Hebrew" w:hAnsi="Adobe Hebrew" w:cs="Adobe Hebrew"/>
          <w:i/>
          <w:iCs/>
        </w:rPr>
        <w:t>wetted</w:t>
      </w:r>
      <w:proofErr w:type="gramEnd"/>
      <w:r w:rsidRPr="004679A3">
        <w:rPr>
          <w:rFonts w:ascii="Adobe Hebrew" w:hAnsi="Adobe Hebrew" w:cs="Adobe Hebrew"/>
          <w:i/>
          <w:iCs/>
        </w:rPr>
        <w:t xml:space="preserve"> surface</w:t>
      </w:r>
      <w:r w:rsidR="00D7740F">
        <w:rPr>
          <w:rFonts w:ascii="Adobe Hebrew" w:hAnsi="Adobe Hebrew" w:cs="Adobe Hebrew"/>
          <w:i/>
          <w:iCs/>
        </w:rPr>
        <w:t xml:space="preserve"> </w:t>
      </w:r>
      <w:r w:rsidRPr="004679A3">
        <w:rPr>
          <w:rFonts w:ascii="Adobe Hebrew" w:hAnsi="Adobe Hebrew" w:cs="Adobe Hebrew"/>
          <w:i/>
          <w:iCs/>
        </w:rPr>
        <w:t>[</w:t>
      </w:r>
      <w:r w:rsidR="00D244D3">
        <w:rPr>
          <w:rFonts w:ascii="Adobe Hebrew" w:hAnsi="Adobe Hebrew" w:cs="Adobe Hebrew"/>
          <w:i/>
          <w:iCs/>
        </w:rPr>
        <w:t>2</w:t>
      </w:r>
      <w:r w:rsidRPr="004679A3">
        <w:rPr>
          <w:rFonts w:ascii="Adobe Hebrew" w:hAnsi="Adobe Hebrew" w:cs="Adobe Hebrew"/>
          <w:i/>
          <w:iCs/>
        </w:rPr>
        <w:t>].</w:t>
      </w:r>
    </w:p>
    <w:p w14:paraId="6CBD22C1" w14:textId="77777777" w:rsidR="00685BB8" w:rsidRPr="004679A3" w:rsidRDefault="00685BB8" w:rsidP="004679A3">
      <w:pPr>
        <w:jc w:val="center"/>
        <w:rPr>
          <w:rFonts w:ascii="Adobe Hebrew" w:hAnsi="Adobe Hebrew" w:cs="Adobe Hebrew"/>
          <w:i/>
          <w:iCs/>
        </w:rPr>
      </w:pPr>
    </w:p>
    <w:p w14:paraId="01746DDC" w14:textId="3BA4CBA7" w:rsidR="004679A3" w:rsidRDefault="004679A3">
      <w:pPr>
        <w:rPr>
          <w:rFonts w:ascii="Adobe Hebrew" w:hAnsi="Adobe Hebrew" w:cs="Adobe Hebrew"/>
          <w:sz w:val="24"/>
          <w:szCs w:val="24"/>
        </w:rPr>
      </w:pPr>
      <w:r w:rsidRPr="004679A3">
        <w:rPr>
          <w:rFonts w:ascii="Adobe Hebrew" w:hAnsi="Adobe Hebrew" w:cs="Adobe Hebrew"/>
          <w:sz w:val="24"/>
          <w:szCs w:val="24"/>
        </w:rPr>
        <w:t>Looking at the second droplet from the top on the left leaf in the image, it looks more like the shape in figure 2</w:t>
      </w:r>
      <w:r>
        <w:rPr>
          <w:rFonts w:ascii="Adobe Hebrew" w:hAnsi="Adobe Hebrew" w:cs="Adobe Hebrew"/>
          <w:sz w:val="24"/>
          <w:szCs w:val="24"/>
        </w:rPr>
        <w:t xml:space="preserve">. </w:t>
      </w:r>
      <w:r w:rsidR="00D7740F">
        <w:rPr>
          <w:rFonts w:ascii="Adobe Hebrew" w:hAnsi="Adobe Hebrew" w:cs="Adobe Hebrew"/>
          <w:sz w:val="24"/>
          <w:szCs w:val="24"/>
        </w:rPr>
        <w:t xml:space="preserve">The image does a good job at showing that water can take on different shapes when in contact with wet and dry surfaces. </w:t>
      </w:r>
      <w:r w:rsidR="00685BB8">
        <w:rPr>
          <w:rFonts w:ascii="Adobe Hebrew" w:hAnsi="Adobe Hebrew" w:cs="Adobe Hebrew"/>
          <w:sz w:val="24"/>
          <w:szCs w:val="24"/>
        </w:rPr>
        <w:t xml:space="preserve">Although the two figures show </w:t>
      </w:r>
      <w:r w:rsidR="00685BB8">
        <w:rPr>
          <w:rFonts w:ascii="Adobe Hebrew" w:eastAsiaTheme="minorEastAsia" w:hAnsi="Adobe Hebrew" w:cs="Adobe Hebrew"/>
          <w:sz w:val="24"/>
          <w:szCs w:val="24"/>
        </w:rPr>
        <w:t xml:space="preserve">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LV</m:t>
            </m:r>
          </m:sub>
        </m:sSub>
        <m:r>
          <w:rPr>
            <w:rFonts w:ascii="Cambria Math" w:hAnsi="Cambria Math" w:cs="Adobe Hebrew"/>
            <w:sz w:val="24"/>
            <w:szCs w:val="24"/>
          </w:rPr>
          <m:t xml:space="preserve"> </m:t>
        </m:r>
      </m:oMath>
      <w:r w:rsidR="001B66D9">
        <w:rPr>
          <w:rFonts w:ascii="Adobe Hebrew" w:eastAsiaTheme="minorEastAsia" w:hAnsi="Adobe Hebrew" w:cs="Adobe Hebrew"/>
          <w:sz w:val="24"/>
          <w:szCs w:val="24"/>
        </w:rPr>
        <w:t xml:space="preserve">acting in different directions, both are perpendicular to the surface of the water making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LV</m:t>
            </m:r>
          </m:sub>
        </m:sSub>
      </m:oMath>
      <w:r w:rsidR="001B66D9">
        <w:rPr>
          <w:rFonts w:ascii="Adobe Hebrew" w:eastAsiaTheme="minorEastAsia" w:hAnsi="Adobe Hebrew" w:cs="Adobe Hebrew"/>
          <w:sz w:val="24"/>
          <w:szCs w:val="24"/>
        </w:rPr>
        <w:t xml:space="preserve"> always positive [1]. </w:t>
      </w:r>
      <w:r w:rsidR="00D7740F">
        <w:rPr>
          <w:rFonts w:ascii="Adobe Hebrew" w:hAnsi="Adobe Hebrew" w:cs="Adobe Hebrew"/>
          <w:sz w:val="24"/>
          <w:szCs w:val="24"/>
        </w:rPr>
        <w:t xml:space="preserve">Both figures show water at equilibrium, and as mentioned above </w:t>
      </w:r>
      <w:r w:rsidR="00070BE5">
        <w:rPr>
          <w:rFonts w:ascii="Adobe Hebrew" w:hAnsi="Adobe Hebrew" w:cs="Adobe Hebrew"/>
          <w:sz w:val="24"/>
          <w:szCs w:val="24"/>
        </w:rPr>
        <w:t xml:space="preserve">this scenario has </w:t>
      </w:r>
      <w:r w:rsidR="00D7740F">
        <w:rPr>
          <w:rFonts w:ascii="Adobe Hebrew" w:hAnsi="Adobe Hebrew" w:cs="Adobe Hebrew"/>
          <w:sz w:val="24"/>
          <w:szCs w:val="24"/>
        </w:rPr>
        <w:t xml:space="preserve">cohesive, adhesive and van der Waals forces acting </w:t>
      </w:r>
      <w:r w:rsidR="00070BE5">
        <w:rPr>
          <w:rFonts w:ascii="Adobe Hebrew" w:hAnsi="Adobe Hebrew" w:cs="Adobe Hebrew"/>
          <w:sz w:val="24"/>
          <w:szCs w:val="24"/>
        </w:rPr>
        <w:t>at the interfaces</w:t>
      </w:r>
      <w:r w:rsidR="001B66D9">
        <w:rPr>
          <w:rFonts w:ascii="Adobe Hebrew" w:hAnsi="Adobe Hebrew" w:cs="Adobe Hebrew"/>
          <w:sz w:val="24"/>
          <w:szCs w:val="24"/>
        </w:rPr>
        <w:t xml:space="preserve"> are related in the </w:t>
      </w:r>
      <w:r w:rsidR="00070BE5">
        <w:rPr>
          <w:rFonts w:ascii="Adobe Hebrew" w:hAnsi="Adobe Hebrew" w:cs="Adobe Hebrew"/>
          <w:sz w:val="24"/>
          <w:szCs w:val="24"/>
        </w:rPr>
        <w:t>Young Dupre equation shown in equation 1</w:t>
      </w:r>
      <w:r w:rsidR="008C5956">
        <w:rPr>
          <w:rFonts w:ascii="Adobe Hebrew" w:hAnsi="Adobe Hebrew" w:cs="Adobe Hebrew"/>
          <w:sz w:val="24"/>
          <w:szCs w:val="24"/>
        </w:rPr>
        <w:t>.</w:t>
      </w:r>
    </w:p>
    <w:p w14:paraId="5AE69D97" w14:textId="0D80A7DB" w:rsidR="00070BE5" w:rsidRPr="00070BE5" w:rsidRDefault="004031B0" w:rsidP="008C5956">
      <w:pPr>
        <w:tabs>
          <w:tab w:val="right" w:pos="10080"/>
        </w:tabs>
        <w:ind w:left="4050"/>
        <w:jc w:val="center"/>
        <w:rPr>
          <w:rFonts w:ascii="Adobe Hebrew" w:eastAsiaTheme="minorEastAsia" w:hAnsi="Adobe Hebrew" w:cs="Adobe Hebrew"/>
          <w:sz w:val="24"/>
          <w:szCs w:val="24"/>
        </w:rPr>
      </w:pP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LV</m:t>
            </m:r>
          </m:sub>
        </m:sSub>
        <m:func>
          <m:funcPr>
            <m:ctrlPr>
              <w:rPr>
                <w:rFonts w:ascii="Cambria Math" w:hAnsi="Cambria Math" w:cs="Adobe Hebrew"/>
                <w:i/>
                <w:sz w:val="24"/>
                <w:szCs w:val="24"/>
              </w:rPr>
            </m:ctrlPr>
          </m:funcPr>
          <m:fName>
            <m:r>
              <m:rPr>
                <m:sty m:val="p"/>
              </m:rPr>
              <w:rPr>
                <w:rFonts w:ascii="Cambria Math" w:hAnsi="Cambria Math" w:cs="Adobe Hebrew"/>
              </w:rPr>
              <m:t>cos</m:t>
            </m:r>
          </m:fName>
          <m:e>
            <m:r>
              <w:rPr>
                <w:rFonts w:ascii="Cambria Math" w:hAnsi="Cambria Math" w:cs="Adobe Hebrew"/>
                <w:sz w:val="24"/>
                <w:szCs w:val="24"/>
              </w:rPr>
              <m:t xml:space="preserve">θ= </m:t>
            </m:r>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SV</m:t>
                </m:r>
              </m:sub>
            </m:sSub>
            <m:r>
              <w:rPr>
                <w:rFonts w:ascii="Cambria Math" w:hAnsi="Cambria Math" w:cs="Adobe Hebrew"/>
                <w:sz w:val="24"/>
                <w:szCs w:val="24"/>
              </w:rPr>
              <m:t>-</m:t>
            </m:r>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SL</m:t>
                </m:r>
              </m:sub>
            </m:sSub>
          </m:e>
        </m:func>
      </m:oMath>
      <w:r w:rsidR="008C5956">
        <w:rPr>
          <w:rFonts w:ascii="Adobe Hebrew" w:eastAsiaTheme="minorEastAsia" w:hAnsi="Adobe Hebrew" w:cs="Adobe Hebrew"/>
          <w:sz w:val="24"/>
          <w:szCs w:val="24"/>
        </w:rPr>
        <w:tab/>
      </w:r>
      <w:r w:rsidR="00685BB8">
        <w:rPr>
          <w:rFonts w:ascii="Adobe Hebrew" w:eastAsiaTheme="minorEastAsia" w:hAnsi="Adobe Hebrew" w:cs="Adobe Hebrew"/>
          <w:sz w:val="24"/>
          <w:szCs w:val="24"/>
        </w:rPr>
        <w:t>Eq. (</w:t>
      </w:r>
      <w:r w:rsidR="008C5956">
        <w:rPr>
          <w:rFonts w:ascii="Adobe Hebrew" w:eastAsiaTheme="minorEastAsia" w:hAnsi="Adobe Hebrew" w:cs="Adobe Hebrew"/>
          <w:sz w:val="24"/>
          <w:szCs w:val="24"/>
        </w:rPr>
        <w:t>1</w:t>
      </w:r>
      <w:r w:rsidR="00685BB8">
        <w:rPr>
          <w:rFonts w:ascii="Adobe Hebrew" w:eastAsiaTheme="minorEastAsia" w:hAnsi="Adobe Hebrew" w:cs="Adobe Hebrew"/>
          <w:sz w:val="24"/>
          <w:szCs w:val="24"/>
        </w:rPr>
        <w:t>)</w:t>
      </w:r>
    </w:p>
    <w:p w14:paraId="4E118F72" w14:textId="497ABAA8" w:rsidR="00070BE5" w:rsidRDefault="00070BE5">
      <w:pPr>
        <w:rPr>
          <w:rFonts w:ascii="Adobe Hebrew" w:eastAsiaTheme="minorEastAsia" w:hAnsi="Adobe Hebrew" w:cs="Adobe Hebrew"/>
          <w:sz w:val="24"/>
          <w:szCs w:val="24"/>
        </w:rPr>
      </w:pPr>
      <w:r>
        <w:rPr>
          <w:rFonts w:ascii="Adobe Hebrew" w:eastAsiaTheme="minorEastAsia" w:hAnsi="Adobe Hebrew" w:cs="Adobe Hebrew"/>
          <w:sz w:val="24"/>
          <w:szCs w:val="24"/>
        </w:rPr>
        <w:t xml:space="preserve">Which states that contact angle depends only on surface tension. It does not depend on the solid liquid system [2]. </w:t>
      </w:r>
      <w:r w:rsidR="008C5956">
        <w:rPr>
          <w:rFonts w:ascii="Adobe Hebrew" w:eastAsiaTheme="minorEastAsia" w:hAnsi="Adobe Hebrew" w:cs="Adobe Hebrew"/>
          <w:sz w:val="24"/>
          <w:szCs w:val="24"/>
        </w:rPr>
        <w:t>Surface tension of liquids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LV</m:t>
            </m:r>
          </m:sub>
        </m:sSub>
        <m:r>
          <w:rPr>
            <w:rFonts w:ascii="Cambria Math" w:hAnsi="Cambria Math" w:cs="Adobe Hebrew"/>
            <w:sz w:val="24"/>
            <w:szCs w:val="24"/>
          </w:rPr>
          <m:t xml:space="preserve">) </m:t>
        </m:r>
      </m:oMath>
      <w:r w:rsidR="008C5956">
        <w:rPr>
          <w:rFonts w:ascii="Adobe Hebrew" w:eastAsiaTheme="minorEastAsia" w:hAnsi="Adobe Hebrew" w:cs="Adobe Hebrew"/>
          <w:sz w:val="24"/>
          <w:szCs w:val="24"/>
        </w:rPr>
        <w:t xml:space="preserve">can be measured directly but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SV</m:t>
            </m:r>
          </m:sub>
        </m:sSub>
      </m:oMath>
      <w:r w:rsidR="008C5956">
        <w:rPr>
          <w:rFonts w:ascii="Adobe Hebrew" w:eastAsiaTheme="minorEastAsia" w:hAnsi="Adobe Hebrew" w:cs="Adobe Hebrew"/>
          <w:sz w:val="24"/>
          <w:szCs w:val="24"/>
        </w:rPr>
        <w:t xml:space="preserve">, and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SL</m:t>
            </m:r>
          </m:sub>
        </m:sSub>
      </m:oMath>
      <w:r w:rsidR="008C5956">
        <w:rPr>
          <w:rFonts w:ascii="Adobe Hebrew" w:eastAsiaTheme="minorEastAsia" w:hAnsi="Adobe Hebrew" w:cs="Adobe Hebrew"/>
          <w:sz w:val="24"/>
          <w:szCs w:val="24"/>
        </w:rPr>
        <w:t xml:space="preserve"> cannot be, therefore using equation is not often done in practice. For further information about methods to measure </w:t>
      </w:r>
      <m:oMath>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SV</m:t>
            </m:r>
          </m:sub>
        </m:sSub>
        <m:r>
          <w:rPr>
            <w:rFonts w:ascii="Cambria Math" w:hAnsi="Cambria Math" w:cs="Adobe Hebrew"/>
            <w:sz w:val="24"/>
            <w:szCs w:val="24"/>
          </w:rPr>
          <m:t xml:space="preserve"> and </m:t>
        </m:r>
        <m:sSub>
          <m:sSubPr>
            <m:ctrlPr>
              <w:rPr>
                <w:rFonts w:ascii="Cambria Math" w:hAnsi="Cambria Math" w:cs="Adobe Hebrew"/>
                <w:sz w:val="24"/>
                <w:szCs w:val="24"/>
              </w:rPr>
            </m:ctrlPr>
          </m:sSubPr>
          <m:e>
            <m:r>
              <w:rPr>
                <w:rFonts w:ascii="Cambria Math" w:hAnsi="Cambria Math" w:cs="Adobe Hebrew"/>
                <w:sz w:val="24"/>
                <w:szCs w:val="24"/>
              </w:rPr>
              <m:t>γ</m:t>
            </m:r>
            <m:r>
              <m:rPr>
                <m:sty m:val="p"/>
              </m:rPr>
              <w:rPr>
                <w:rFonts w:ascii="Cambria Math" w:hAnsi="Cambria Math" w:cs="Adobe Hebrew"/>
                <w:sz w:val="24"/>
                <w:szCs w:val="24"/>
              </w:rPr>
              <m:t xml:space="preserve"> </m:t>
            </m:r>
          </m:e>
          <m:sub>
            <m:r>
              <w:rPr>
                <w:rFonts w:ascii="Cambria Math" w:hAnsi="Cambria Math" w:cs="Adobe Hebrew"/>
                <w:sz w:val="24"/>
                <w:szCs w:val="24"/>
              </w:rPr>
              <m:t>SL</m:t>
            </m:r>
          </m:sub>
        </m:sSub>
      </m:oMath>
      <w:r w:rsidR="00525677">
        <w:rPr>
          <w:rFonts w:ascii="Adobe Hebrew" w:eastAsiaTheme="minorEastAsia" w:hAnsi="Adobe Hebrew" w:cs="Adobe Hebrew"/>
          <w:sz w:val="24"/>
          <w:szCs w:val="24"/>
        </w:rPr>
        <w:t xml:space="preserve"> see reference 1.</w:t>
      </w:r>
      <w:r w:rsidR="001B66D9">
        <w:rPr>
          <w:rFonts w:ascii="Adobe Hebrew" w:eastAsiaTheme="minorEastAsia" w:hAnsi="Adobe Hebrew" w:cs="Adobe Hebrew"/>
          <w:sz w:val="24"/>
          <w:szCs w:val="24"/>
        </w:rPr>
        <w:t xml:space="preserve"> The above figures </w:t>
      </w:r>
      <w:r w:rsidR="0052693F">
        <w:rPr>
          <w:rFonts w:ascii="Adobe Hebrew" w:eastAsiaTheme="minorEastAsia" w:hAnsi="Adobe Hebrew" w:cs="Adobe Hebrew"/>
          <w:sz w:val="24"/>
          <w:szCs w:val="24"/>
        </w:rPr>
        <w:t>assume</w:t>
      </w:r>
      <w:r w:rsidR="001B66D9">
        <w:rPr>
          <w:rFonts w:ascii="Adobe Hebrew" w:eastAsiaTheme="minorEastAsia" w:hAnsi="Adobe Hebrew" w:cs="Adobe Hebrew"/>
          <w:sz w:val="24"/>
          <w:szCs w:val="24"/>
        </w:rPr>
        <w:t xml:space="preserve"> that the solid is horizontal, in the image the weight of gravity acting on the droplets on the sloped leaves will affect the equilibrium of the droplet. Once the weight of the droplet </w:t>
      </w:r>
      <w:r w:rsidR="0052693F">
        <w:rPr>
          <w:rFonts w:ascii="Adobe Hebrew" w:eastAsiaTheme="minorEastAsia" w:hAnsi="Adobe Hebrew" w:cs="Adobe Hebrew"/>
          <w:sz w:val="24"/>
          <w:szCs w:val="24"/>
        </w:rPr>
        <w:t>overcomes the</w:t>
      </w:r>
      <w:r w:rsidR="001B66D9">
        <w:rPr>
          <w:rFonts w:ascii="Adobe Hebrew" w:eastAsiaTheme="minorEastAsia" w:hAnsi="Adobe Hebrew" w:cs="Adobe Hebrew"/>
          <w:sz w:val="24"/>
          <w:szCs w:val="24"/>
        </w:rPr>
        <w:t xml:space="preserve"> for</w:t>
      </w:r>
      <w:r w:rsidR="0052693F">
        <w:rPr>
          <w:rFonts w:ascii="Adobe Hebrew" w:eastAsiaTheme="minorEastAsia" w:hAnsi="Adobe Hebrew" w:cs="Adobe Hebrew"/>
          <w:sz w:val="24"/>
          <w:szCs w:val="24"/>
        </w:rPr>
        <w:t>c</w:t>
      </w:r>
      <w:r w:rsidR="001B66D9">
        <w:rPr>
          <w:rFonts w:ascii="Adobe Hebrew" w:eastAsiaTheme="minorEastAsia" w:hAnsi="Adobe Hebrew" w:cs="Adobe Hebrew"/>
          <w:sz w:val="24"/>
          <w:szCs w:val="24"/>
        </w:rPr>
        <w:t xml:space="preserve">e of gravity </w:t>
      </w:r>
      <w:r w:rsidR="0052693F">
        <w:rPr>
          <w:rFonts w:ascii="Adobe Hebrew" w:eastAsiaTheme="minorEastAsia" w:hAnsi="Adobe Hebrew" w:cs="Adobe Hebrew"/>
          <w:sz w:val="24"/>
          <w:szCs w:val="24"/>
        </w:rPr>
        <w:t xml:space="preserve">and the cohesive forces holding the droplet together, it will change shape and flow down the leaf. </w:t>
      </w:r>
    </w:p>
    <w:p w14:paraId="43635989" w14:textId="77777777" w:rsidR="008C5956" w:rsidRPr="004679A3" w:rsidRDefault="008C5956">
      <w:pPr>
        <w:rPr>
          <w:rFonts w:ascii="Adobe Hebrew" w:hAnsi="Adobe Hebrew" w:cs="Adobe Hebrew"/>
          <w:sz w:val="24"/>
          <w:szCs w:val="24"/>
        </w:rPr>
      </w:pPr>
    </w:p>
    <w:p w14:paraId="3C67B673" w14:textId="112408EF" w:rsidR="00345358" w:rsidRPr="00D213EC" w:rsidRDefault="00345358">
      <w:pPr>
        <w:rPr>
          <w:rFonts w:ascii="Adobe Hebrew" w:hAnsi="Adobe Hebrew" w:cs="Adobe Hebrew"/>
          <w:b/>
          <w:bCs/>
          <w:sz w:val="28"/>
          <w:szCs w:val="28"/>
        </w:rPr>
      </w:pPr>
      <w:r w:rsidRPr="00D213EC">
        <w:rPr>
          <w:rFonts w:ascii="Adobe Hebrew" w:hAnsi="Adobe Hebrew" w:cs="Adobe Hebrew"/>
          <w:b/>
          <w:bCs/>
          <w:sz w:val="28"/>
          <w:szCs w:val="28"/>
        </w:rPr>
        <w:t>Visualization Technique</w:t>
      </w:r>
    </w:p>
    <w:p w14:paraId="1BD3F229" w14:textId="1046614D" w:rsidR="00D213EC" w:rsidRPr="00525677" w:rsidRDefault="00D213EC" w:rsidP="001B66D9">
      <w:pPr>
        <w:ind w:firstLine="720"/>
        <w:rPr>
          <w:rFonts w:ascii="Adobe Hebrew" w:eastAsiaTheme="minorEastAsia" w:hAnsi="Adobe Hebrew" w:cs="Adobe Hebrew"/>
          <w:sz w:val="24"/>
          <w:szCs w:val="24"/>
        </w:rPr>
      </w:pPr>
      <w:r w:rsidRPr="00525677">
        <w:rPr>
          <w:rFonts w:ascii="Adobe Hebrew" w:eastAsiaTheme="minorEastAsia" w:hAnsi="Adobe Hebrew" w:cs="Adobe Hebrew"/>
          <w:sz w:val="24"/>
          <w:szCs w:val="24"/>
        </w:rPr>
        <w:t xml:space="preserve">To bring this visualization to life, I used a small pipet to gently place water droplets on the leaves. The leaves were sloped down, so if a water droplet was too big, it would slide down into the </w:t>
      </w:r>
      <w:r w:rsidRPr="00525677">
        <w:rPr>
          <w:rFonts w:ascii="Adobe Hebrew" w:eastAsiaTheme="minorEastAsia" w:hAnsi="Adobe Hebrew" w:cs="Adobe Hebrew"/>
          <w:sz w:val="24"/>
          <w:szCs w:val="24"/>
        </w:rPr>
        <w:lastRenderedPageBreak/>
        <w:t xml:space="preserve">other droplets and flow off the leaves. The leaves of the philodendron are waxy and repel water well, making the surface tension on each drop easy to see. The photo was taken at night, so there was no light from the windows, but the overhead lights in the room were on. There was no flash used when taking the photo. </w:t>
      </w:r>
      <w:r w:rsidR="001B66D9">
        <w:rPr>
          <w:rFonts w:ascii="Adobe Hebrew" w:eastAsiaTheme="minorEastAsia" w:hAnsi="Adobe Hebrew" w:cs="Adobe Hebrew"/>
          <w:sz w:val="24"/>
          <w:szCs w:val="24"/>
        </w:rPr>
        <w:t xml:space="preserve">A flash light was </w:t>
      </w:r>
      <w:proofErr w:type="gramStart"/>
      <w:r w:rsidR="001B66D9">
        <w:rPr>
          <w:rFonts w:ascii="Adobe Hebrew" w:eastAsiaTheme="minorEastAsia" w:hAnsi="Adobe Hebrew" w:cs="Adobe Hebrew"/>
          <w:sz w:val="24"/>
          <w:szCs w:val="24"/>
        </w:rPr>
        <w:t>pointed  behind</w:t>
      </w:r>
      <w:proofErr w:type="gramEnd"/>
      <w:r w:rsidR="001B66D9">
        <w:rPr>
          <w:rFonts w:ascii="Adobe Hebrew" w:eastAsiaTheme="minorEastAsia" w:hAnsi="Adobe Hebrew" w:cs="Adobe Hebrew"/>
          <w:sz w:val="24"/>
          <w:szCs w:val="24"/>
        </w:rPr>
        <w:t xml:space="preserve"> and parallel to the direction of the center of the leaf on the left. This lighting caused there to be some glare on the left leave that was addressed in post processing.</w:t>
      </w:r>
    </w:p>
    <w:p w14:paraId="1F8BF44D" w14:textId="2CFDC179" w:rsidR="00A43DAC" w:rsidRPr="00C7701F" w:rsidRDefault="00A43DAC">
      <w:pPr>
        <w:rPr>
          <w:rFonts w:ascii="Adobe Hebrew" w:hAnsi="Adobe Hebrew" w:cs="Adobe Hebrew"/>
        </w:rPr>
      </w:pPr>
    </w:p>
    <w:p w14:paraId="1D7CFD67" w14:textId="78292999" w:rsidR="00EA19B6" w:rsidRPr="007C4CC1" w:rsidRDefault="00A43DAC">
      <w:pPr>
        <w:rPr>
          <w:rFonts w:ascii="Adobe Hebrew" w:hAnsi="Adobe Hebrew" w:cs="Adobe Hebrew"/>
          <w:b/>
          <w:bCs/>
          <w:sz w:val="28"/>
          <w:szCs w:val="28"/>
        </w:rPr>
      </w:pPr>
      <w:r w:rsidRPr="007C4CC1">
        <w:rPr>
          <w:rFonts w:ascii="Adobe Hebrew" w:hAnsi="Adobe Hebrew" w:cs="Adobe Hebrew"/>
          <w:b/>
          <w:bCs/>
          <w:sz w:val="28"/>
          <w:szCs w:val="28"/>
        </w:rPr>
        <w:t xml:space="preserve">Photographic Technique </w:t>
      </w:r>
      <w:r w:rsidR="00345358" w:rsidRPr="007C4CC1">
        <w:rPr>
          <w:rFonts w:ascii="Adobe Hebrew" w:hAnsi="Adobe Hebrew" w:cs="Adobe Hebrew"/>
          <w:b/>
          <w:bCs/>
          <w:sz w:val="28"/>
          <w:szCs w:val="28"/>
        </w:rPr>
        <w:t xml:space="preserve"> </w:t>
      </w:r>
    </w:p>
    <w:p w14:paraId="6E67CCD0" w14:textId="1F292899" w:rsidR="001B66D9" w:rsidRPr="00525677" w:rsidRDefault="00D213EC" w:rsidP="001B66D9">
      <w:pPr>
        <w:ind w:firstLine="720"/>
        <w:rPr>
          <w:rFonts w:ascii="Adobe Hebrew" w:eastAsiaTheme="minorEastAsia" w:hAnsi="Adobe Hebrew" w:cs="Adobe Hebrew"/>
          <w:sz w:val="24"/>
          <w:szCs w:val="24"/>
        </w:rPr>
      </w:pPr>
      <w:r w:rsidRPr="00525677">
        <w:rPr>
          <w:rFonts w:ascii="Adobe Hebrew" w:eastAsiaTheme="minorEastAsia" w:hAnsi="Adobe Hebrew" w:cs="Adobe Hebrew"/>
          <w:sz w:val="24"/>
          <w:szCs w:val="24"/>
        </w:rPr>
        <w:t xml:space="preserve">The field of view was approximately 1.5’ x 1’. The camera was held about a 1’ away from the leaves. I tried to get close to the leaves and adjust the zoom to bring the droplets into focus. This took </w:t>
      </w:r>
      <w:r w:rsidR="007C4CC1" w:rsidRPr="00525677">
        <w:rPr>
          <w:rFonts w:ascii="Adobe Hebrew" w:eastAsiaTheme="minorEastAsia" w:hAnsi="Adobe Hebrew" w:cs="Adobe Hebrew"/>
          <w:sz w:val="24"/>
          <w:szCs w:val="24"/>
        </w:rPr>
        <w:t>quite</w:t>
      </w:r>
      <w:r w:rsidRPr="00525677">
        <w:rPr>
          <w:rFonts w:ascii="Adobe Hebrew" w:eastAsiaTheme="minorEastAsia" w:hAnsi="Adobe Hebrew" w:cs="Adobe Hebrew"/>
          <w:sz w:val="24"/>
          <w:szCs w:val="24"/>
        </w:rPr>
        <w:t xml:space="preserve"> a long time to get the image to come into </w:t>
      </w:r>
      <w:r w:rsidR="007C4CC1" w:rsidRPr="00525677">
        <w:rPr>
          <w:rFonts w:ascii="Adobe Hebrew" w:eastAsiaTheme="minorEastAsia" w:hAnsi="Adobe Hebrew" w:cs="Adobe Hebrew"/>
          <w:sz w:val="24"/>
          <w:szCs w:val="24"/>
        </w:rPr>
        <w:t>focus</w:t>
      </w:r>
      <w:r w:rsidRPr="00525677">
        <w:rPr>
          <w:rFonts w:ascii="Adobe Hebrew" w:eastAsiaTheme="minorEastAsia" w:hAnsi="Adobe Hebrew" w:cs="Adobe Hebrew"/>
          <w:sz w:val="24"/>
          <w:szCs w:val="24"/>
        </w:rPr>
        <w:t xml:space="preserve"> that I liked. The image was shot with a Sony 6500</w:t>
      </w:r>
      <w:r w:rsidR="007C4CC1" w:rsidRPr="00525677">
        <w:rPr>
          <w:rFonts w:ascii="Adobe Hebrew" w:eastAsiaTheme="minorEastAsia" w:hAnsi="Adobe Hebrew" w:cs="Adobe Hebrew"/>
          <w:sz w:val="24"/>
          <w:szCs w:val="24"/>
        </w:rPr>
        <w:t xml:space="preserve"> at 1000 ISO, aperture of 5.6 of and shutter speed of 1/8. </w:t>
      </w:r>
    </w:p>
    <w:p w14:paraId="5967540F" w14:textId="4D9DD694" w:rsidR="00340AB5" w:rsidRDefault="00340AB5">
      <w:pPr>
        <w:rPr>
          <w:rFonts w:ascii="Adobe Hebrew" w:hAnsi="Adobe Hebrew" w:cs="Adobe Hebrew"/>
        </w:rPr>
      </w:pPr>
      <w:r>
        <w:rPr>
          <w:noProof/>
        </w:rPr>
        <w:drawing>
          <wp:inline distT="0" distB="0" distL="0" distR="0" wp14:anchorId="7BA0A962" wp14:editId="3FC1E88D">
            <wp:extent cx="2584450" cy="1781425"/>
            <wp:effectExtent l="0" t="0" r="6350" b="9525"/>
            <wp:docPr id="44967132" name="Picture 1"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7132" name="Picture 1" descr="A close up of a leaf&#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343" cy="1788933"/>
                    </a:xfrm>
                    <a:prstGeom prst="rect">
                      <a:avLst/>
                    </a:prstGeom>
                    <a:noFill/>
                    <a:ln>
                      <a:noFill/>
                    </a:ln>
                  </pic:spPr>
                </pic:pic>
              </a:graphicData>
            </a:graphic>
          </wp:inline>
        </w:drawing>
      </w:r>
      <w:r>
        <w:rPr>
          <w:rFonts w:ascii="Adobe Hebrew" w:hAnsi="Adobe Hebrew" w:cs="Adobe Hebrew"/>
        </w:rPr>
        <w:t xml:space="preserve">                    </w:t>
      </w:r>
      <w:r>
        <w:rPr>
          <w:rFonts w:ascii="Adobe Hebrew" w:hAnsi="Adobe Hebrew" w:cs="Adobe Hebrew"/>
          <w:noProof/>
        </w:rPr>
        <w:drawing>
          <wp:inline distT="0" distB="0" distL="0" distR="0" wp14:anchorId="497A3213" wp14:editId="5688235F">
            <wp:extent cx="3134946" cy="1764030"/>
            <wp:effectExtent l="0" t="0" r="8890" b="7620"/>
            <wp:docPr id="1015407815" name="Picture 2"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07815" name="Picture 2" descr="A close up of a leaf&#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8912" cy="1788770"/>
                    </a:xfrm>
                    <a:prstGeom prst="rect">
                      <a:avLst/>
                    </a:prstGeom>
                  </pic:spPr>
                </pic:pic>
              </a:graphicData>
            </a:graphic>
          </wp:inline>
        </w:drawing>
      </w:r>
    </w:p>
    <w:p w14:paraId="07AAF71A" w14:textId="216F144C" w:rsidR="00340AB5" w:rsidRPr="007C4CC1" w:rsidRDefault="00340AB5" w:rsidP="007C4CC1">
      <w:pPr>
        <w:tabs>
          <w:tab w:val="center" w:pos="7110"/>
        </w:tabs>
        <w:jc w:val="center"/>
        <w:rPr>
          <w:rFonts w:ascii="Adobe Hebrew" w:hAnsi="Adobe Hebrew" w:cs="Adobe Hebrew"/>
          <w:i/>
          <w:iCs/>
        </w:rPr>
      </w:pPr>
      <w:r w:rsidRPr="007C4CC1">
        <w:rPr>
          <w:rFonts w:ascii="Adobe Hebrew" w:hAnsi="Adobe Hebrew" w:cs="Adobe Hebrew"/>
          <w:i/>
          <w:iCs/>
        </w:rPr>
        <w:t>Edited: 3737</w:t>
      </w:r>
      <w:r w:rsidR="007C4CC1" w:rsidRPr="007C4CC1">
        <w:rPr>
          <w:rFonts w:ascii="Adobe Hebrew" w:hAnsi="Adobe Hebrew" w:cs="Adobe Hebrew"/>
          <w:i/>
          <w:iCs/>
        </w:rPr>
        <w:t xml:space="preserve"> x </w:t>
      </w:r>
      <w:r w:rsidRPr="007C4CC1">
        <w:rPr>
          <w:rFonts w:ascii="Adobe Hebrew" w:hAnsi="Adobe Hebrew" w:cs="Adobe Hebrew"/>
          <w:i/>
          <w:iCs/>
        </w:rPr>
        <w:t>2576</w:t>
      </w:r>
      <w:r w:rsidR="007C4CC1" w:rsidRPr="007C4CC1">
        <w:rPr>
          <w:rFonts w:ascii="Adobe Hebrew" w:hAnsi="Adobe Hebrew" w:cs="Adobe Hebrew"/>
          <w:i/>
          <w:iCs/>
        </w:rPr>
        <w:t xml:space="preserve"> pixels</w:t>
      </w:r>
      <w:r w:rsidR="007C4CC1">
        <w:rPr>
          <w:rFonts w:ascii="Adobe Hebrew" w:hAnsi="Adobe Hebrew" w:cs="Adobe Hebrew"/>
        </w:rPr>
        <w:t xml:space="preserve"> </w:t>
      </w:r>
      <w:r w:rsidR="007C4CC1">
        <w:rPr>
          <w:rFonts w:ascii="Adobe Hebrew" w:hAnsi="Adobe Hebrew" w:cs="Adobe Hebrew"/>
        </w:rPr>
        <w:tab/>
      </w:r>
      <w:r w:rsidRPr="007C4CC1">
        <w:rPr>
          <w:rFonts w:ascii="Adobe Hebrew" w:hAnsi="Adobe Hebrew" w:cs="Adobe Hebrew"/>
          <w:i/>
          <w:iCs/>
        </w:rPr>
        <w:t xml:space="preserve">Unedited: 6000 </w:t>
      </w:r>
      <w:r w:rsidR="007C4CC1" w:rsidRPr="007C4CC1">
        <w:rPr>
          <w:rFonts w:ascii="Adobe Hebrew" w:hAnsi="Adobe Hebrew" w:cs="Adobe Hebrew"/>
          <w:i/>
          <w:iCs/>
        </w:rPr>
        <w:t>x</w:t>
      </w:r>
      <w:r w:rsidRPr="007C4CC1">
        <w:rPr>
          <w:rFonts w:ascii="Adobe Hebrew" w:hAnsi="Adobe Hebrew" w:cs="Adobe Hebrew"/>
          <w:i/>
          <w:iCs/>
        </w:rPr>
        <w:t xml:space="preserve"> 3376</w:t>
      </w:r>
      <w:r w:rsidR="007C4CC1" w:rsidRPr="007C4CC1">
        <w:rPr>
          <w:rFonts w:ascii="Adobe Hebrew" w:hAnsi="Adobe Hebrew" w:cs="Adobe Hebrew"/>
          <w:i/>
          <w:iCs/>
        </w:rPr>
        <w:t xml:space="preserve"> pixels</w:t>
      </w:r>
    </w:p>
    <w:p w14:paraId="51846364" w14:textId="35FD1E25" w:rsidR="007C4CC1" w:rsidRDefault="007C4CC1" w:rsidP="00525677">
      <w:pPr>
        <w:rPr>
          <w:rFonts w:ascii="Adobe Hebrew" w:eastAsiaTheme="minorEastAsia" w:hAnsi="Adobe Hebrew" w:cs="Adobe Hebrew"/>
          <w:sz w:val="24"/>
          <w:szCs w:val="24"/>
        </w:rPr>
      </w:pPr>
      <w:r w:rsidRPr="00525677">
        <w:rPr>
          <w:rFonts w:ascii="Adobe Hebrew" w:eastAsiaTheme="minorEastAsia" w:hAnsi="Adobe Hebrew" w:cs="Adobe Hebrew"/>
          <w:sz w:val="24"/>
          <w:szCs w:val="24"/>
        </w:rPr>
        <w:t xml:space="preserve">In post processing I used the color equalizer to decrease the glare on the left leaf. I cropped the image so that the leaves in the background do not distract from the leaves with droplets. </w:t>
      </w:r>
    </w:p>
    <w:p w14:paraId="740C671E" w14:textId="77777777" w:rsidR="001B66D9" w:rsidRPr="00525677" w:rsidRDefault="001B66D9" w:rsidP="00525677">
      <w:pPr>
        <w:rPr>
          <w:rFonts w:ascii="Adobe Hebrew" w:eastAsiaTheme="minorEastAsia" w:hAnsi="Adobe Hebrew" w:cs="Adobe Hebrew"/>
          <w:sz w:val="24"/>
          <w:szCs w:val="24"/>
        </w:rPr>
      </w:pPr>
    </w:p>
    <w:p w14:paraId="5F536E89" w14:textId="1ADF35D9" w:rsidR="00B73A27" w:rsidRPr="007C4CC1" w:rsidRDefault="00A43DAC">
      <w:pPr>
        <w:rPr>
          <w:rFonts w:ascii="Adobe Hebrew" w:hAnsi="Adobe Hebrew" w:cs="Adobe Hebrew"/>
          <w:b/>
          <w:bCs/>
          <w:sz w:val="28"/>
          <w:szCs w:val="28"/>
        </w:rPr>
      </w:pPr>
      <w:r w:rsidRPr="007C4CC1">
        <w:rPr>
          <w:rFonts w:ascii="Adobe Hebrew" w:hAnsi="Adobe Hebrew" w:cs="Adobe Hebrew"/>
          <w:b/>
          <w:bCs/>
          <w:sz w:val="28"/>
          <w:szCs w:val="28"/>
        </w:rPr>
        <w:t xml:space="preserve">Final Comments </w:t>
      </w:r>
    </w:p>
    <w:p w14:paraId="002193B0" w14:textId="408F538A" w:rsidR="00B73A27" w:rsidRPr="00C7701F" w:rsidRDefault="007C4CC1" w:rsidP="001B66D9">
      <w:pPr>
        <w:ind w:firstLine="720"/>
        <w:rPr>
          <w:rFonts w:ascii="Adobe Hebrew" w:hAnsi="Adobe Hebrew" w:cs="Adobe Hebrew"/>
        </w:rPr>
      </w:pPr>
      <w:r w:rsidRPr="00525677">
        <w:rPr>
          <w:rFonts w:ascii="Adobe Hebrew" w:eastAsiaTheme="minorEastAsia" w:hAnsi="Adobe Hebrew" w:cs="Adobe Hebrew"/>
          <w:sz w:val="24"/>
          <w:szCs w:val="24"/>
        </w:rPr>
        <w:t xml:space="preserve">The image does a great job at showing surface tension of water. I like how the droplets on the right leaf are more uniform in size. While putting the droplets on the left leaf, the water would slide down leaving a small trail of water, I tried to dry the leaf before reapplying droplets, but once the leaf was a little wet the droplets wanted to slide down the leaf more. The second droplet on the left leaf looks as though it is about to flow. </w:t>
      </w:r>
      <w:r w:rsidR="00AC7A67" w:rsidRPr="00525677">
        <w:rPr>
          <w:rFonts w:ascii="Adobe Hebrew" w:eastAsiaTheme="minorEastAsia" w:hAnsi="Adobe Hebrew" w:cs="Adobe Hebrew"/>
          <w:sz w:val="24"/>
          <w:szCs w:val="24"/>
        </w:rPr>
        <w:t>In the future I would try to make all the droplets about the same size. To develop this idea further, I would want to experiment with other types of leaves to see if there is a leaf that allows for larger water droplets and how big a droplet can be.</w:t>
      </w:r>
      <w:r w:rsidR="00AC7A67">
        <w:rPr>
          <w:rFonts w:ascii="Adobe Hebrew" w:hAnsi="Adobe Hebrew" w:cs="Adobe Hebrew"/>
        </w:rPr>
        <w:t xml:space="preserve"> </w:t>
      </w:r>
      <w:r w:rsidR="00B73A27" w:rsidRPr="00C7701F">
        <w:rPr>
          <w:rFonts w:ascii="Adobe Hebrew" w:hAnsi="Adobe Hebrew" w:cs="Adobe Hebrew"/>
        </w:rPr>
        <w:br w:type="page"/>
      </w:r>
    </w:p>
    <w:p w14:paraId="58F9E5C3" w14:textId="1F864929" w:rsidR="00AF0D1B" w:rsidRPr="008C5956" w:rsidRDefault="00B73A27" w:rsidP="00D244D3">
      <w:pPr>
        <w:rPr>
          <w:rFonts w:ascii="Adobe Hebrew" w:hAnsi="Adobe Hebrew" w:cs="Adobe Hebrew"/>
          <w:sz w:val="24"/>
          <w:szCs w:val="24"/>
        </w:rPr>
      </w:pPr>
      <w:r w:rsidRPr="008C5956">
        <w:rPr>
          <w:rFonts w:ascii="Adobe Hebrew" w:hAnsi="Adobe Hebrew" w:cs="Adobe Hebrew"/>
          <w:sz w:val="24"/>
          <w:szCs w:val="24"/>
        </w:rPr>
        <w:lastRenderedPageBreak/>
        <w:t xml:space="preserve">References </w:t>
      </w:r>
    </w:p>
    <w:p w14:paraId="294234BF" w14:textId="77777777" w:rsidR="008C5956" w:rsidRPr="008C5956" w:rsidRDefault="00132026" w:rsidP="008C5956">
      <w:pPr>
        <w:spacing w:after="0"/>
        <w:rPr>
          <w:rFonts w:ascii="Adobe Hebrew" w:hAnsi="Adobe Hebrew" w:cs="Adobe Hebrew"/>
          <w:i/>
          <w:iCs/>
          <w:sz w:val="24"/>
          <w:szCs w:val="24"/>
        </w:rPr>
      </w:pPr>
      <w:r w:rsidRPr="008C5956">
        <w:rPr>
          <w:rFonts w:ascii="Adobe Hebrew" w:hAnsi="Adobe Hebrew" w:cs="Adobe Hebrew"/>
          <w:sz w:val="24"/>
          <w:szCs w:val="24"/>
        </w:rPr>
        <w:t>[</w:t>
      </w:r>
      <w:r w:rsidR="00D244D3" w:rsidRPr="008C5956">
        <w:rPr>
          <w:rFonts w:ascii="Adobe Hebrew" w:hAnsi="Adobe Hebrew" w:cs="Adobe Hebrew"/>
          <w:sz w:val="24"/>
          <w:szCs w:val="24"/>
        </w:rPr>
        <w:t>1</w:t>
      </w:r>
      <w:r w:rsidRPr="008C5956">
        <w:rPr>
          <w:rFonts w:ascii="Adobe Hebrew" w:hAnsi="Adobe Hebrew" w:cs="Adobe Hebrew"/>
          <w:sz w:val="24"/>
          <w:szCs w:val="24"/>
        </w:rPr>
        <w:t xml:space="preserve">] </w:t>
      </w:r>
      <w:proofErr w:type="spellStart"/>
      <w:r w:rsidR="008C5956" w:rsidRPr="008C5956">
        <w:rPr>
          <w:rFonts w:ascii="Adobe Hebrew" w:hAnsi="Adobe Hebrew" w:cs="Adobe Hebrew"/>
          <w:sz w:val="24"/>
          <w:szCs w:val="24"/>
        </w:rPr>
        <w:t>Ebnesajjad</w:t>
      </w:r>
      <w:proofErr w:type="spellEnd"/>
      <w:r w:rsidR="008C5956" w:rsidRPr="008C5956">
        <w:rPr>
          <w:rFonts w:ascii="Adobe Hebrew" w:hAnsi="Adobe Hebrew" w:cs="Adobe Hebrew"/>
          <w:sz w:val="24"/>
          <w:szCs w:val="24"/>
        </w:rPr>
        <w:t xml:space="preserve">, Sina. “3 - Surface Tension and Its Measurement” </w:t>
      </w:r>
      <w:r w:rsidR="008C5956" w:rsidRPr="008C5956">
        <w:rPr>
          <w:rFonts w:ascii="Adobe Hebrew" w:hAnsi="Adobe Hebrew" w:cs="Adobe Hebrew"/>
          <w:i/>
          <w:iCs/>
          <w:sz w:val="24"/>
          <w:szCs w:val="24"/>
        </w:rPr>
        <w:t xml:space="preserve">In Plastics Design Library, Handbook </w:t>
      </w:r>
    </w:p>
    <w:p w14:paraId="1D148FC2" w14:textId="2C906D8C" w:rsidR="00496D0E" w:rsidRPr="008C5956" w:rsidRDefault="008C5956" w:rsidP="008C5956">
      <w:pPr>
        <w:spacing w:after="0"/>
        <w:ind w:firstLine="720"/>
        <w:rPr>
          <w:rFonts w:ascii="Adobe Hebrew" w:hAnsi="Adobe Hebrew" w:cs="Adobe Hebrew"/>
          <w:sz w:val="24"/>
          <w:szCs w:val="24"/>
        </w:rPr>
      </w:pPr>
      <w:r w:rsidRPr="008C5956">
        <w:rPr>
          <w:rFonts w:ascii="Adobe Hebrew" w:hAnsi="Adobe Hebrew" w:cs="Adobe Hebrew"/>
          <w:i/>
          <w:iCs/>
          <w:sz w:val="24"/>
          <w:szCs w:val="24"/>
        </w:rPr>
        <w:t>of Adhesives and Surface Preparation, William Andrew Publishing</w:t>
      </w:r>
      <w:r w:rsidRPr="008C5956">
        <w:rPr>
          <w:rFonts w:ascii="Adobe Hebrew" w:hAnsi="Adobe Hebrew" w:cs="Adobe Hebrew"/>
          <w:sz w:val="24"/>
          <w:szCs w:val="24"/>
        </w:rPr>
        <w:t>, 2011</w:t>
      </w:r>
      <w:r>
        <w:rPr>
          <w:rFonts w:ascii="Adobe Hebrew" w:hAnsi="Adobe Hebrew" w:cs="Adobe Hebrew"/>
          <w:sz w:val="24"/>
          <w:szCs w:val="24"/>
        </w:rPr>
        <w:t xml:space="preserve">. </w:t>
      </w:r>
      <w:r w:rsidRPr="008C5956">
        <w:rPr>
          <w:rFonts w:ascii="Adobe Hebrew" w:hAnsi="Adobe Hebrew" w:cs="Adobe Hebrew"/>
          <w:sz w:val="24"/>
          <w:szCs w:val="24"/>
        </w:rPr>
        <w:t>Pages 21-30</w:t>
      </w:r>
      <w:r>
        <w:rPr>
          <w:rFonts w:ascii="Adobe Hebrew" w:hAnsi="Adobe Hebrew" w:cs="Adobe Hebrew"/>
          <w:sz w:val="24"/>
          <w:szCs w:val="24"/>
        </w:rPr>
        <w:t>.</w:t>
      </w:r>
    </w:p>
    <w:p w14:paraId="6D66FB9F" w14:textId="77777777" w:rsidR="00AF0D1B" w:rsidRPr="008C5956" w:rsidRDefault="00AF0D1B" w:rsidP="008C5956">
      <w:pPr>
        <w:spacing w:after="0"/>
        <w:rPr>
          <w:rFonts w:ascii="Adobe Hebrew" w:hAnsi="Adobe Hebrew" w:cs="Adobe Hebrew"/>
          <w:sz w:val="24"/>
          <w:szCs w:val="24"/>
        </w:rPr>
      </w:pPr>
    </w:p>
    <w:p w14:paraId="69416174" w14:textId="77777777" w:rsidR="008C5956" w:rsidRDefault="001C12F4" w:rsidP="008C5956">
      <w:pPr>
        <w:spacing w:after="0"/>
        <w:rPr>
          <w:rFonts w:ascii="Adobe Hebrew" w:hAnsi="Adobe Hebrew" w:cs="Adobe Hebrew"/>
          <w:sz w:val="24"/>
          <w:szCs w:val="24"/>
        </w:rPr>
      </w:pPr>
      <w:r w:rsidRPr="008C5956">
        <w:rPr>
          <w:rFonts w:ascii="Adobe Hebrew" w:hAnsi="Adobe Hebrew" w:cs="Adobe Hebrew"/>
          <w:sz w:val="24"/>
          <w:szCs w:val="24"/>
        </w:rPr>
        <w:t>[</w:t>
      </w:r>
      <w:r w:rsidR="00D244D3" w:rsidRPr="008C5956">
        <w:rPr>
          <w:rFonts w:ascii="Adobe Hebrew" w:hAnsi="Adobe Hebrew" w:cs="Adobe Hebrew"/>
          <w:sz w:val="24"/>
          <w:szCs w:val="24"/>
        </w:rPr>
        <w:t>2</w:t>
      </w:r>
      <w:r w:rsidRPr="008C5956">
        <w:rPr>
          <w:rFonts w:ascii="Adobe Hebrew" w:hAnsi="Adobe Hebrew" w:cs="Adobe Hebrew"/>
          <w:sz w:val="24"/>
          <w:szCs w:val="24"/>
        </w:rPr>
        <w:t>] Sophocleous, Mario. “</w:t>
      </w:r>
      <w:r w:rsidR="00AF0D1B" w:rsidRPr="008C5956">
        <w:rPr>
          <w:rFonts w:ascii="Adobe Hebrew" w:hAnsi="Adobe Hebrew" w:cs="Adobe Hebrew"/>
          <w:sz w:val="24"/>
          <w:szCs w:val="24"/>
        </w:rPr>
        <w:t xml:space="preserve">Understanding and explaining surface tension and capillarity: an </w:t>
      </w:r>
    </w:p>
    <w:p w14:paraId="7CCD2045" w14:textId="3DAB21ED" w:rsidR="001C12F4" w:rsidRPr="008C5956" w:rsidRDefault="00AF0D1B" w:rsidP="008C5956">
      <w:pPr>
        <w:spacing w:after="0"/>
        <w:ind w:firstLine="720"/>
        <w:rPr>
          <w:rFonts w:ascii="Adobe Hebrew" w:hAnsi="Adobe Hebrew" w:cs="Adobe Hebrew"/>
          <w:sz w:val="24"/>
          <w:szCs w:val="24"/>
        </w:rPr>
      </w:pPr>
      <w:r w:rsidRPr="008C5956">
        <w:rPr>
          <w:rFonts w:ascii="Adobe Hebrew" w:hAnsi="Adobe Hebrew" w:cs="Adobe Hebrew"/>
          <w:sz w:val="24"/>
          <w:szCs w:val="24"/>
        </w:rPr>
        <w:t xml:space="preserve">introduction to fundamental physics for water professionals.” </w:t>
      </w:r>
      <w:r w:rsidR="00336115" w:rsidRPr="008C5956">
        <w:rPr>
          <w:rFonts w:ascii="Adobe Hebrew" w:hAnsi="Adobe Hebrew" w:cs="Adobe Hebrew"/>
          <w:i/>
          <w:iCs/>
          <w:sz w:val="24"/>
          <w:szCs w:val="24"/>
        </w:rPr>
        <w:t>Hydrogeology Journal</w:t>
      </w:r>
      <w:r w:rsidR="00336115" w:rsidRPr="008C5956">
        <w:rPr>
          <w:rFonts w:ascii="Adobe Hebrew" w:hAnsi="Adobe Hebrew" w:cs="Adobe Hebrew"/>
          <w:sz w:val="24"/>
          <w:szCs w:val="24"/>
        </w:rPr>
        <w:t>.</w:t>
      </w:r>
      <w:r w:rsidR="002A5874" w:rsidRPr="008C5956">
        <w:rPr>
          <w:rFonts w:ascii="Adobe Hebrew" w:hAnsi="Adobe Hebrew" w:cs="Adobe Hebrew"/>
          <w:sz w:val="24"/>
          <w:szCs w:val="24"/>
        </w:rPr>
        <w:t xml:space="preserve"> 2010. </w:t>
      </w:r>
    </w:p>
    <w:p w14:paraId="2CB4C42E" w14:textId="38DBC012" w:rsidR="00345358" w:rsidRPr="008C5956" w:rsidRDefault="00345358">
      <w:pPr>
        <w:rPr>
          <w:rFonts w:ascii="Adobe Hebrew" w:hAnsi="Adobe Hebrew" w:cs="Adobe Hebrew"/>
          <w:sz w:val="24"/>
          <w:szCs w:val="24"/>
        </w:rPr>
      </w:pPr>
    </w:p>
    <w:p w14:paraId="2E35563B" w14:textId="77777777" w:rsidR="00EA19B6" w:rsidRDefault="00EA19B6"/>
    <w:p w14:paraId="7A1EFECF" w14:textId="77777777" w:rsidR="00EA19B6" w:rsidRDefault="00EA19B6"/>
    <w:p w14:paraId="749AA868" w14:textId="77777777" w:rsidR="00C841CD" w:rsidRDefault="00C841CD"/>
    <w:sectPr w:rsidR="00C841CD" w:rsidSect="00C7701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obe Hebrew">
    <w:panose1 w:val="02040503050201020203"/>
    <w:charset w:val="00"/>
    <w:family w:val="roman"/>
    <w:notTrueType/>
    <w:pitch w:val="variable"/>
    <w:sig w:usb0="00000803" w:usb1="4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4B"/>
    <w:rsid w:val="00070BE5"/>
    <w:rsid w:val="00091D92"/>
    <w:rsid w:val="000A6ABA"/>
    <w:rsid w:val="00110798"/>
    <w:rsid w:val="00132026"/>
    <w:rsid w:val="001B4EE7"/>
    <w:rsid w:val="001B66D9"/>
    <w:rsid w:val="001C12F4"/>
    <w:rsid w:val="001C4840"/>
    <w:rsid w:val="00214B03"/>
    <w:rsid w:val="002A5874"/>
    <w:rsid w:val="002D3438"/>
    <w:rsid w:val="00313A1C"/>
    <w:rsid w:val="00336115"/>
    <w:rsid w:val="00340AB5"/>
    <w:rsid w:val="00343A51"/>
    <w:rsid w:val="00345358"/>
    <w:rsid w:val="00371946"/>
    <w:rsid w:val="003737CD"/>
    <w:rsid w:val="00394EF0"/>
    <w:rsid w:val="004031B0"/>
    <w:rsid w:val="0041628E"/>
    <w:rsid w:val="0044305A"/>
    <w:rsid w:val="004679A3"/>
    <w:rsid w:val="00496D0E"/>
    <w:rsid w:val="004A55A3"/>
    <w:rsid w:val="004E158E"/>
    <w:rsid w:val="00505753"/>
    <w:rsid w:val="00513BA5"/>
    <w:rsid w:val="00525677"/>
    <w:rsid w:val="0052693F"/>
    <w:rsid w:val="00564CF5"/>
    <w:rsid w:val="005E074F"/>
    <w:rsid w:val="005E4263"/>
    <w:rsid w:val="005F4A0A"/>
    <w:rsid w:val="00685BB8"/>
    <w:rsid w:val="00707EF0"/>
    <w:rsid w:val="00747749"/>
    <w:rsid w:val="007553FF"/>
    <w:rsid w:val="007C25B2"/>
    <w:rsid w:val="007C4CC1"/>
    <w:rsid w:val="007E2694"/>
    <w:rsid w:val="008403FE"/>
    <w:rsid w:val="0086070A"/>
    <w:rsid w:val="008C5956"/>
    <w:rsid w:val="009C73E2"/>
    <w:rsid w:val="009D0F10"/>
    <w:rsid w:val="009D292F"/>
    <w:rsid w:val="00A4014B"/>
    <w:rsid w:val="00A43DAC"/>
    <w:rsid w:val="00A640D2"/>
    <w:rsid w:val="00AA1C64"/>
    <w:rsid w:val="00AB3E10"/>
    <w:rsid w:val="00AC7A67"/>
    <w:rsid w:val="00AF0D1B"/>
    <w:rsid w:val="00AF3756"/>
    <w:rsid w:val="00B23A2B"/>
    <w:rsid w:val="00B73A27"/>
    <w:rsid w:val="00B82AE5"/>
    <w:rsid w:val="00BB217E"/>
    <w:rsid w:val="00BC4AFA"/>
    <w:rsid w:val="00BE474E"/>
    <w:rsid w:val="00C03855"/>
    <w:rsid w:val="00C236CE"/>
    <w:rsid w:val="00C7701F"/>
    <w:rsid w:val="00C841CD"/>
    <w:rsid w:val="00CA4412"/>
    <w:rsid w:val="00D023D8"/>
    <w:rsid w:val="00D02A53"/>
    <w:rsid w:val="00D213EC"/>
    <w:rsid w:val="00D244D3"/>
    <w:rsid w:val="00D7740F"/>
    <w:rsid w:val="00D839A7"/>
    <w:rsid w:val="00D97383"/>
    <w:rsid w:val="00DA2348"/>
    <w:rsid w:val="00EA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DBD0"/>
  <w15:chartTrackingRefBased/>
  <w15:docId w15:val="{DE3A468F-76AA-498A-8B21-61C79381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14B"/>
    <w:rPr>
      <w:rFonts w:eastAsiaTheme="majorEastAsia" w:cstheme="majorBidi"/>
      <w:color w:val="272727" w:themeColor="text1" w:themeTint="D8"/>
    </w:rPr>
  </w:style>
  <w:style w:type="paragraph" w:styleId="Title">
    <w:name w:val="Title"/>
    <w:basedOn w:val="Normal"/>
    <w:next w:val="Normal"/>
    <w:link w:val="TitleChar"/>
    <w:uiPriority w:val="10"/>
    <w:qFormat/>
    <w:rsid w:val="00A40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14B"/>
    <w:pPr>
      <w:spacing w:before="160"/>
      <w:jc w:val="center"/>
    </w:pPr>
    <w:rPr>
      <w:i/>
      <w:iCs/>
      <w:color w:val="404040" w:themeColor="text1" w:themeTint="BF"/>
    </w:rPr>
  </w:style>
  <w:style w:type="character" w:customStyle="1" w:styleId="QuoteChar">
    <w:name w:val="Quote Char"/>
    <w:basedOn w:val="DefaultParagraphFont"/>
    <w:link w:val="Quote"/>
    <w:uiPriority w:val="29"/>
    <w:rsid w:val="00A4014B"/>
    <w:rPr>
      <w:i/>
      <w:iCs/>
      <w:color w:val="404040" w:themeColor="text1" w:themeTint="BF"/>
    </w:rPr>
  </w:style>
  <w:style w:type="paragraph" w:styleId="ListParagraph">
    <w:name w:val="List Paragraph"/>
    <w:basedOn w:val="Normal"/>
    <w:uiPriority w:val="34"/>
    <w:qFormat/>
    <w:rsid w:val="00A4014B"/>
    <w:pPr>
      <w:ind w:left="720"/>
      <w:contextualSpacing/>
    </w:pPr>
  </w:style>
  <w:style w:type="character" w:styleId="IntenseEmphasis">
    <w:name w:val="Intense Emphasis"/>
    <w:basedOn w:val="DefaultParagraphFont"/>
    <w:uiPriority w:val="21"/>
    <w:qFormat/>
    <w:rsid w:val="00A4014B"/>
    <w:rPr>
      <w:i/>
      <w:iCs/>
      <w:color w:val="0F4761" w:themeColor="accent1" w:themeShade="BF"/>
    </w:rPr>
  </w:style>
  <w:style w:type="paragraph" w:styleId="IntenseQuote">
    <w:name w:val="Intense Quote"/>
    <w:basedOn w:val="Normal"/>
    <w:next w:val="Normal"/>
    <w:link w:val="IntenseQuoteChar"/>
    <w:uiPriority w:val="30"/>
    <w:qFormat/>
    <w:rsid w:val="00A40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14B"/>
    <w:rPr>
      <w:i/>
      <w:iCs/>
      <w:color w:val="0F4761" w:themeColor="accent1" w:themeShade="BF"/>
    </w:rPr>
  </w:style>
  <w:style w:type="character" w:styleId="IntenseReference">
    <w:name w:val="Intense Reference"/>
    <w:basedOn w:val="DefaultParagraphFont"/>
    <w:uiPriority w:val="32"/>
    <w:qFormat/>
    <w:rsid w:val="00A4014B"/>
    <w:rPr>
      <w:b/>
      <w:bCs/>
      <w:smallCaps/>
      <w:color w:val="0F4761" w:themeColor="accent1" w:themeShade="BF"/>
      <w:spacing w:val="5"/>
    </w:rPr>
  </w:style>
  <w:style w:type="character" w:styleId="PlaceholderText">
    <w:name w:val="Placeholder Text"/>
    <w:basedOn w:val="DefaultParagraphFont"/>
    <w:uiPriority w:val="99"/>
    <w:semiHidden/>
    <w:rsid w:val="00313A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305">
      <w:bodyDiv w:val="1"/>
      <w:marLeft w:val="0"/>
      <w:marRight w:val="0"/>
      <w:marTop w:val="0"/>
      <w:marBottom w:val="0"/>
      <w:divBdr>
        <w:top w:val="none" w:sz="0" w:space="0" w:color="auto"/>
        <w:left w:val="none" w:sz="0" w:space="0" w:color="auto"/>
        <w:bottom w:val="none" w:sz="0" w:space="0" w:color="auto"/>
        <w:right w:val="none" w:sz="0" w:space="0" w:color="auto"/>
      </w:divBdr>
    </w:div>
    <w:div w:id="1258908839">
      <w:bodyDiv w:val="1"/>
      <w:marLeft w:val="0"/>
      <w:marRight w:val="0"/>
      <w:marTop w:val="0"/>
      <w:marBottom w:val="0"/>
      <w:divBdr>
        <w:top w:val="none" w:sz="0" w:space="0" w:color="auto"/>
        <w:left w:val="none" w:sz="0" w:space="0" w:color="auto"/>
        <w:bottom w:val="none" w:sz="0" w:space="0" w:color="auto"/>
        <w:right w:val="none" w:sz="0" w:space="0" w:color="auto"/>
      </w:divBdr>
    </w:div>
    <w:div w:id="1430544105">
      <w:bodyDiv w:val="1"/>
      <w:marLeft w:val="0"/>
      <w:marRight w:val="0"/>
      <w:marTop w:val="0"/>
      <w:marBottom w:val="0"/>
      <w:divBdr>
        <w:top w:val="none" w:sz="0" w:space="0" w:color="auto"/>
        <w:left w:val="none" w:sz="0" w:space="0" w:color="auto"/>
        <w:bottom w:val="none" w:sz="0" w:space="0" w:color="auto"/>
        <w:right w:val="none" w:sz="0" w:space="0" w:color="auto"/>
      </w:divBdr>
    </w:div>
    <w:div w:id="16454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a4c949-3302-40b5-822b-82557357e4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E31F0B3506844AEAC40AE8E7E613E" ma:contentTypeVersion="13" ma:contentTypeDescription="Create a new document." ma:contentTypeScope="" ma:versionID="1e6fd0eb1006c65c0ccb4e5e6f43b944">
  <xsd:schema xmlns:xsd="http://www.w3.org/2001/XMLSchema" xmlns:xs="http://www.w3.org/2001/XMLSchema" xmlns:p="http://schemas.microsoft.com/office/2006/metadata/properties" xmlns:ns3="3d008260-7c79-4549-a594-9a5ad8cda4ec" xmlns:ns4="5aa4c949-3302-40b5-822b-82557357e448" targetNamespace="http://schemas.microsoft.com/office/2006/metadata/properties" ma:root="true" ma:fieldsID="345621be5238b3fe062a21974c1dd004" ns3:_="" ns4:_="">
    <xsd:import namespace="3d008260-7c79-4549-a594-9a5ad8cda4ec"/>
    <xsd:import namespace="5aa4c949-3302-40b5-822b-82557357e4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_activity" minOccurs="0"/>
                <xsd:element ref="ns4:MediaServiceDateTaken"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08260-7c79-4549-a594-9a5ad8cda4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4c949-3302-40b5-822b-82557357e4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E738A-6E7D-4770-AE5D-4B21F50629D4}">
  <ds:schemaRefs>
    <ds:schemaRef ds:uri="http://purl.org/dc/elements/1.1/"/>
    <ds:schemaRef ds:uri="http://schemas.microsoft.com/office/2006/metadata/properties"/>
    <ds:schemaRef ds:uri="5aa4c949-3302-40b5-822b-82557357e448"/>
    <ds:schemaRef ds:uri="http://purl.org/dc/terms/"/>
    <ds:schemaRef ds:uri="http://schemas.openxmlformats.org/package/2006/metadata/core-properties"/>
    <ds:schemaRef ds:uri="3d008260-7c79-4549-a594-9a5ad8cda4e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CBC923A-243D-4D34-8419-CB7E3CF29E69}">
  <ds:schemaRefs>
    <ds:schemaRef ds:uri="http://schemas.microsoft.com/sharepoint/v3/contenttype/forms"/>
  </ds:schemaRefs>
</ds:datastoreItem>
</file>

<file path=customXml/itemProps3.xml><?xml version="1.0" encoding="utf-8"?>
<ds:datastoreItem xmlns:ds="http://schemas.openxmlformats.org/officeDocument/2006/customXml" ds:itemID="{93F78F22-364A-487D-B6EE-1DF774813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08260-7c79-4549-a594-9a5ad8cda4ec"/>
    <ds:schemaRef ds:uri="5aa4c949-3302-40b5-822b-82557357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Fisch</dc:creator>
  <cp:keywords/>
  <dc:description/>
  <cp:lastModifiedBy>Tara Fisch</cp:lastModifiedBy>
  <cp:revision>2</cp:revision>
  <dcterms:created xsi:type="dcterms:W3CDTF">2024-11-04T20:36:00Z</dcterms:created>
  <dcterms:modified xsi:type="dcterms:W3CDTF">2024-11-04T20:36:00Z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0x01010045FE31F0B3506844AEAC40AE8E7E613E</vt:lpwstr>
  </property>
</Properties>
</file>